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2B" w:rsidRPr="00D9672B" w:rsidRDefault="00D9672B" w:rsidP="00D9672B">
      <w:pPr>
        <w:pStyle w:val="Heading2"/>
        <w:spacing w:before="5"/>
        <w:rPr>
          <w:sz w:val="32"/>
          <w:szCs w:val="32"/>
        </w:rPr>
      </w:pPr>
      <w:r w:rsidRPr="00D9672B">
        <w:rPr>
          <w:i w:val="0"/>
          <w:sz w:val="32"/>
          <w:szCs w:val="32"/>
        </w:rPr>
        <w:t>Тема</w:t>
      </w:r>
      <w:r w:rsidRPr="00D9672B">
        <w:rPr>
          <w:i w:val="0"/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Посевные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посадочные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машины.</w:t>
      </w:r>
    </w:p>
    <w:p w:rsidR="00D9672B" w:rsidRPr="00D9672B" w:rsidRDefault="00D9672B" w:rsidP="00D9672B">
      <w:pPr>
        <w:pStyle w:val="a3"/>
        <w:spacing w:line="274" w:lineRule="exact"/>
        <w:jc w:val="left"/>
        <w:rPr>
          <w:sz w:val="32"/>
          <w:szCs w:val="32"/>
        </w:rPr>
      </w:pPr>
      <w:r w:rsidRPr="00D9672B">
        <w:rPr>
          <w:b/>
          <w:sz w:val="32"/>
          <w:szCs w:val="32"/>
        </w:rPr>
        <w:t>Цель</w:t>
      </w:r>
      <w:r w:rsidRPr="00D9672B">
        <w:rPr>
          <w:b/>
          <w:spacing w:val="-3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работы</w:t>
      </w:r>
      <w:r w:rsidRPr="00D9672B">
        <w:rPr>
          <w:b/>
          <w:i/>
          <w:sz w:val="32"/>
          <w:szCs w:val="32"/>
        </w:rPr>
        <w:t>:</w:t>
      </w:r>
      <w:r w:rsidRPr="00D9672B">
        <w:rPr>
          <w:b/>
          <w:i/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Изучить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устройство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основные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регулировки посевных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посадочных машин.</w:t>
      </w:r>
    </w:p>
    <w:p w:rsidR="00D9672B" w:rsidRPr="00D9672B" w:rsidRDefault="00D9672B" w:rsidP="00D9672B">
      <w:pPr>
        <w:pStyle w:val="a3"/>
        <w:spacing w:before="1"/>
        <w:ind w:left="0"/>
        <w:jc w:val="left"/>
        <w:rPr>
          <w:sz w:val="32"/>
          <w:szCs w:val="32"/>
        </w:rPr>
      </w:pPr>
    </w:p>
    <w:p w:rsidR="00D9672B" w:rsidRPr="00D9672B" w:rsidRDefault="00D9672B" w:rsidP="00D9672B">
      <w:pPr>
        <w:spacing w:line="249" w:lineRule="exact"/>
        <w:ind w:left="966"/>
        <w:rPr>
          <w:b/>
          <w:i/>
          <w:sz w:val="32"/>
          <w:szCs w:val="32"/>
        </w:rPr>
      </w:pPr>
      <w:r w:rsidRPr="00D9672B">
        <w:rPr>
          <w:b/>
          <w:i/>
          <w:sz w:val="32"/>
          <w:szCs w:val="32"/>
        </w:rPr>
        <w:t>Порядок</w:t>
      </w:r>
      <w:r w:rsidRPr="00D9672B">
        <w:rPr>
          <w:b/>
          <w:i/>
          <w:spacing w:val="-2"/>
          <w:sz w:val="32"/>
          <w:szCs w:val="32"/>
        </w:rPr>
        <w:t xml:space="preserve"> </w:t>
      </w:r>
      <w:r w:rsidRPr="00D9672B">
        <w:rPr>
          <w:b/>
          <w:i/>
          <w:sz w:val="32"/>
          <w:szCs w:val="32"/>
        </w:rPr>
        <w:t>выполнения</w:t>
      </w:r>
      <w:r w:rsidRPr="00D9672B">
        <w:rPr>
          <w:b/>
          <w:i/>
          <w:spacing w:val="-4"/>
          <w:sz w:val="32"/>
          <w:szCs w:val="32"/>
        </w:rPr>
        <w:t xml:space="preserve"> </w:t>
      </w:r>
      <w:r w:rsidRPr="00D9672B">
        <w:rPr>
          <w:b/>
          <w:i/>
          <w:sz w:val="32"/>
          <w:szCs w:val="32"/>
        </w:rPr>
        <w:t>темы:</w:t>
      </w:r>
    </w:p>
    <w:p w:rsidR="00D9672B" w:rsidRPr="00D9672B" w:rsidRDefault="00D9672B" w:rsidP="007B45C4">
      <w:pPr>
        <w:pStyle w:val="a7"/>
        <w:numPr>
          <w:ilvl w:val="1"/>
          <w:numId w:val="3"/>
        </w:numPr>
        <w:tabs>
          <w:tab w:val="left" w:pos="1814"/>
        </w:tabs>
        <w:spacing w:before="1" w:line="235" w:lineRule="auto"/>
        <w:ind w:right="2281"/>
        <w:rPr>
          <w:sz w:val="32"/>
          <w:szCs w:val="32"/>
        </w:rPr>
      </w:pPr>
      <w:r w:rsidRPr="00D9672B">
        <w:rPr>
          <w:sz w:val="32"/>
          <w:szCs w:val="32"/>
        </w:rPr>
        <w:t>Ознакомиться с устройством и технологическими регулировками</w:t>
      </w:r>
      <w:r w:rsidRPr="00D9672B">
        <w:rPr>
          <w:spacing w:val="-57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имеющихся</w:t>
      </w:r>
      <w:proofErr w:type="gramEnd"/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кафедре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посевными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посадочными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машинами;</w:t>
      </w:r>
    </w:p>
    <w:p w:rsidR="00D9672B" w:rsidRPr="00D9672B" w:rsidRDefault="00D9672B" w:rsidP="007B45C4">
      <w:pPr>
        <w:pStyle w:val="a7"/>
        <w:numPr>
          <w:ilvl w:val="1"/>
          <w:numId w:val="3"/>
        </w:numPr>
        <w:tabs>
          <w:tab w:val="left" w:pos="1814"/>
        </w:tabs>
        <w:spacing w:before="13" w:line="235" w:lineRule="auto"/>
        <w:ind w:right="1660"/>
        <w:rPr>
          <w:sz w:val="32"/>
          <w:szCs w:val="32"/>
        </w:rPr>
      </w:pPr>
      <w:r w:rsidRPr="00D9672B">
        <w:rPr>
          <w:sz w:val="32"/>
          <w:szCs w:val="32"/>
        </w:rPr>
        <w:t>Сделать краткие записи по приведѐнным ниже вопросам, используя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учебные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методические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пособия,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плакаты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проспекты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новой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техники.</w:t>
      </w:r>
    </w:p>
    <w:p w:rsidR="00D9672B" w:rsidRPr="00D9672B" w:rsidRDefault="00D9672B" w:rsidP="00D9672B">
      <w:pPr>
        <w:pStyle w:val="a3"/>
        <w:spacing w:before="2"/>
        <w:ind w:left="0"/>
        <w:jc w:val="left"/>
        <w:rPr>
          <w:sz w:val="32"/>
          <w:szCs w:val="32"/>
        </w:rPr>
      </w:pPr>
    </w:p>
    <w:p w:rsidR="00D9672B" w:rsidRPr="00D9672B" w:rsidRDefault="00D9672B" w:rsidP="00D9672B">
      <w:pPr>
        <w:ind w:left="373"/>
        <w:jc w:val="both"/>
        <w:rPr>
          <w:i/>
          <w:sz w:val="32"/>
          <w:szCs w:val="32"/>
        </w:rPr>
      </w:pPr>
      <w:r w:rsidRPr="00D9672B">
        <w:rPr>
          <w:i/>
          <w:sz w:val="32"/>
          <w:szCs w:val="32"/>
        </w:rPr>
        <w:t>Общие</w:t>
      </w:r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сведения</w:t>
      </w:r>
    </w:p>
    <w:p w:rsidR="00D9672B" w:rsidRPr="00D9672B" w:rsidRDefault="00D9672B" w:rsidP="00D9672B">
      <w:pPr>
        <w:pStyle w:val="a3"/>
        <w:ind w:right="674" w:firstLine="720"/>
        <w:rPr>
          <w:sz w:val="32"/>
          <w:szCs w:val="32"/>
        </w:rPr>
      </w:pPr>
      <w:r w:rsidRPr="00D9672B">
        <w:rPr>
          <w:b/>
          <w:sz w:val="32"/>
          <w:szCs w:val="32"/>
        </w:rPr>
        <w:t xml:space="preserve">Рядовые зерновые сеялки: </w:t>
      </w:r>
      <w:r w:rsidRPr="00D9672B">
        <w:rPr>
          <w:sz w:val="32"/>
          <w:szCs w:val="32"/>
        </w:rPr>
        <w:t>предназначены для размещения в почве семян зерновых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культур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продольном,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поперечном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вертикальном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направлениях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рядовым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способом.</w:t>
      </w:r>
      <w:r w:rsidRPr="00D9672B">
        <w:rPr>
          <w:spacing w:val="60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общем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случае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состав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зерновых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сеялок входят: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before="2"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рама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механизмом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навески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или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прицепом;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опорно-приводные</w:t>
      </w:r>
      <w:r w:rsidRPr="00D9672B">
        <w:rPr>
          <w:spacing w:val="-8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колеса;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семенной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ящик;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высевающие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аппараты;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семяпроводы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заделывающими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приспособлениями;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механизм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подъема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установки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глубины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хода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сошников;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before="1" w:line="292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механизмы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передачи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вращающего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момента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валам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высевающих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аппаратов.</w:t>
      </w:r>
    </w:p>
    <w:p w:rsidR="00D9672B" w:rsidRPr="00D9672B" w:rsidRDefault="00D9672B" w:rsidP="00D9672B">
      <w:pPr>
        <w:pStyle w:val="a3"/>
        <w:ind w:firstLine="720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К</w:t>
      </w:r>
      <w:r w:rsidRPr="00D9672B">
        <w:rPr>
          <w:spacing w:val="11"/>
          <w:sz w:val="32"/>
          <w:szCs w:val="32"/>
        </w:rPr>
        <w:t xml:space="preserve"> </w:t>
      </w:r>
      <w:r w:rsidRPr="00D9672B">
        <w:rPr>
          <w:sz w:val="32"/>
          <w:szCs w:val="32"/>
        </w:rPr>
        <w:t>числу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наиболее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распространенных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конструкций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зерновых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рядовых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сеялок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относится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прицепная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зерновая сеялка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СЗ-3,6А 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еѐ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модификации: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before="1"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узкорядная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СЗУ-3,6А;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прессовая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СЗП-3,6А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СЗП-16;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3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катковая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СЗК-3,6А;</w:t>
      </w:r>
    </w:p>
    <w:p w:rsidR="00D9672B" w:rsidRPr="00D9672B" w:rsidRDefault="00D9672B" w:rsidP="007B45C4">
      <w:pPr>
        <w:pStyle w:val="a7"/>
        <w:numPr>
          <w:ilvl w:val="0"/>
          <w:numId w:val="4"/>
        </w:numPr>
        <w:tabs>
          <w:tab w:val="left" w:pos="1275"/>
        </w:tabs>
        <w:spacing w:line="292" w:lineRule="exact"/>
        <w:ind w:hanging="181"/>
        <w:rPr>
          <w:sz w:val="32"/>
          <w:szCs w:val="32"/>
        </w:rPr>
      </w:pPr>
      <w:r w:rsidRPr="00D9672B">
        <w:rPr>
          <w:sz w:val="32"/>
          <w:szCs w:val="32"/>
        </w:rPr>
        <w:t>зернотравяная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СЗТ-3,6А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др.</w:t>
      </w:r>
    </w:p>
    <w:p w:rsidR="00D9672B" w:rsidRPr="00D9672B" w:rsidRDefault="00D9672B" w:rsidP="00D9672B">
      <w:pPr>
        <w:pStyle w:val="a3"/>
        <w:ind w:right="670" w:firstLine="720"/>
        <w:rPr>
          <w:sz w:val="32"/>
          <w:szCs w:val="32"/>
        </w:rPr>
      </w:pPr>
      <w:r w:rsidRPr="00D9672B">
        <w:rPr>
          <w:sz w:val="32"/>
          <w:szCs w:val="32"/>
        </w:rPr>
        <w:t>Перечисленные сеялки используют для посева зерновых культур на подготовленной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почве.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посева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колосовых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зернобобовых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культур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стерневому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фону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одновременным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внесением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гранулированных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минеральных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применяют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сеялки </w:t>
      </w:r>
      <w:r w:rsidRPr="00D9672B">
        <w:rPr>
          <w:i/>
          <w:sz w:val="32"/>
          <w:szCs w:val="32"/>
        </w:rPr>
        <w:t>прямого высева</w:t>
      </w:r>
      <w:r w:rsidRPr="00D9672B">
        <w:rPr>
          <w:sz w:val="32"/>
          <w:szCs w:val="32"/>
        </w:rPr>
        <w:t>, в том числе: СЗПП-4 и СЗПП-8, сеялки-культиваторы стерневые СЗС-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12, СЗС-6 и др.</w:t>
      </w:r>
    </w:p>
    <w:p w:rsidR="00D9672B" w:rsidRPr="00D9672B" w:rsidRDefault="00D9672B" w:rsidP="00D9672B">
      <w:pPr>
        <w:pStyle w:val="a3"/>
        <w:ind w:right="679" w:firstLine="720"/>
        <w:rPr>
          <w:sz w:val="32"/>
          <w:szCs w:val="32"/>
        </w:rPr>
      </w:pPr>
      <w:r w:rsidRPr="00D9672B">
        <w:rPr>
          <w:b/>
          <w:sz w:val="32"/>
          <w:szCs w:val="32"/>
        </w:rPr>
        <w:t xml:space="preserve">Сеялка СЗ-3,6А </w:t>
      </w:r>
      <w:r w:rsidRPr="00D9672B">
        <w:rPr>
          <w:sz w:val="32"/>
          <w:szCs w:val="32"/>
        </w:rPr>
        <w:t>предназначена для рядового посева зерновых колосовых культур 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одновременным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внесением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рядки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гранулированных минеральных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удобрений.</w:t>
      </w:r>
    </w:p>
    <w:p w:rsidR="00D9672B" w:rsidRPr="00D9672B" w:rsidRDefault="00D9672B" w:rsidP="00D9672B">
      <w:pPr>
        <w:pStyle w:val="a3"/>
        <w:ind w:right="672" w:firstLine="720"/>
        <w:rPr>
          <w:sz w:val="32"/>
          <w:szCs w:val="32"/>
        </w:rPr>
      </w:pPr>
      <w:r w:rsidRPr="00D9672B">
        <w:rPr>
          <w:sz w:val="32"/>
          <w:szCs w:val="32"/>
        </w:rPr>
        <w:t>Устройство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(рис.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1):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СЗ-3,6А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опирается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опорно-приводных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колеса.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Остовом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служит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рама,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которой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укреплены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два</w:t>
      </w:r>
      <w:r w:rsidRPr="00D9672B">
        <w:rPr>
          <w:spacing w:val="1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зерно-туковых</w:t>
      </w:r>
      <w:proofErr w:type="gramEnd"/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ящика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1.</w:t>
      </w:r>
      <w:r w:rsidRPr="00D9672B">
        <w:rPr>
          <w:spacing w:val="1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дну ящиков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болтами прикреплены 24 катушечных семявысевающих аппарата 3, к задней стенке – столько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lastRenderedPageBreak/>
        <w:t>же катушечноштифтовых туковысевающих 2.</w:t>
      </w:r>
      <w:proofErr w:type="gramEnd"/>
      <w:r w:rsidRPr="00D9672B">
        <w:rPr>
          <w:sz w:val="32"/>
          <w:szCs w:val="32"/>
        </w:rPr>
        <w:t xml:space="preserve"> К воронкам </w:t>
      </w:r>
      <w:proofErr w:type="gramStart"/>
      <w:r w:rsidRPr="00D9672B">
        <w:rPr>
          <w:sz w:val="32"/>
          <w:szCs w:val="32"/>
        </w:rPr>
        <w:t>последних</w:t>
      </w:r>
      <w:proofErr w:type="gramEnd"/>
      <w:r w:rsidRPr="00D9672B">
        <w:rPr>
          <w:sz w:val="32"/>
          <w:szCs w:val="32"/>
        </w:rPr>
        <w:t xml:space="preserve"> крепятся гофрированные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резиновые семяпроводы. Семяпроводы зерновых сеялок по конструкции бывают спирально-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ленточные, резиновые гофрированные и трубчатые. Нижний конец семяпровода зафиксирован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шплинтом в горловине двухдискового сошника 7. Под задним брусом рамы на двух полых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квадратных валах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закреплены загортачи 6.</w:t>
      </w:r>
    </w:p>
    <w:p w:rsidR="00D9672B" w:rsidRPr="00D9672B" w:rsidRDefault="00D9672B" w:rsidP="00D9672B">
      <w:pPr>
        <w:pStyle w:val="a3"/>
        <w:spacing w:before="3"/>
        <w:ind w:left="0"/>
        <w:jc w:val="left"/>
        <w:rPr>
          <w:sz w:val="32"/>
          <w:szCs w:val="32"/>
        </w:rPr>
      </w:pPr>
      <w:r w:rsidRPr="00D9672B">
        <w:rPr>
          <w:noProof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2101532</wp:posOffset>
            </wp:positionH>
            <wp:positionV relativeFrom="paragraph">
              <wp:posOffset>216518</wp:posOffset>
            </wp:positionV>
            <wp:extent cx="3315016" cy="1701545"/>
            <wp:effectExtent l="0" t="0" r="0" b="0"/>
            <wp:wrapTopAndBottom/>
            <wp:docPr id="113" name="image69.png" descr="25ABE6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016" cy="17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72B" w:rsidRPr="00D9672B" w:rsidRDefault="00D9672B" w:rsidP="00D9672B">
      <w:pPr>
        <w:pStyle w:val="a3"/>
        <w:ind w:left="864" w:right="1164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Рис.1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СЗ-3,6А:</w:t>
      </w:r>
    </w:p>
    <w:p w:rsidR="00D9672B" w:rsidRPr="00D9672B" w:rsidRDefault="00D9672B" w:rsidP="00D9672B">
      <w:pPr>
        <w:jc w:val="center"/>
        <w:rPr>
          <w:sz w:val="32"/>
          <w:szCs w:val="32"/>
        </w:rPr>
        <w:sectPr w:rsidR="00D9672B" w:rsidRPr="00D9672B">
          <w:pgSz w:w="11920" w:h="16850"/>
          <w:pgMar w:top="640" w:right="460" w:bottom="1020" w:left="620" w:header="0" w:footer="799" w:gutter="0"/>
          <w:cols w:space="720"/>
        </w:sectPr>
      </w:pPr>
    </w:p>
    <w:p w:rsidR="00D9672B" w:rsidRPr="00D9672B" w:rsidRDefault="00D9672B" w:rsidP="00D9672B">
      <w:pPr>
        <w:pStyle w:val="a3"/>
        <w:spacing w:before="71"/>
        <w:ind w:left="440" w:right="741" w:firstLine="910"/>
        <w:rPr>
          <w:sz w:val="32"/>
          <w:szCs w:val="32"/>
        </w:rPr>
      </w:pPr>
      <w:r w:rsidRPr="00D9672B">
        <w:rPr>
          <w:sz w:val="32"/>
          <w:szCs w:val="32"/>
        </w:rPr>
        <w:lastRenderedPageBreak/>
        <w:t>1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зернотуковый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ящик;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2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туковысевающий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аппарат;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3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семявысевающий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аппарат;</w:t>
      </w:r>
      <w:r w:rsidRPr="00D9672B">
        <w:rPr>
          <w:spacing w:val="57"/>
          <w:sz w:val="32"/>
          <w:szCs w:val="32"/>
        </w:rPr>
        <w:t xml:space="preserve"> </w:t>
      </w:r>
      <w:r w:rsidRPr="00D9672B">
        <w:rPr>
          <w:sz w:val="32"/>
          <w:szCs w:val="32"/>
        </w:rPr>
        <w:t>4 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5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шлейф;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6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загортач;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7 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сошник;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8,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11 –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sz w:val="32"/>
          <w:szCs w:val="32"/>
        </w:rPr>
        <w:t>круглый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квадратный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валы;</w:t>
      </w:r>
    </w:p>
    <w:p w:rsidR="00D9672B" w:rsidRPr="00D9672B" w:rsidRDefault="00D9672B" w:rsidP="00D9672B">
      <w:pPr>
        <w:pStyle w:val="a3"/>
        <w:ind w:left="1545"/>
        <w:rPr>
          <w:sz w:val="32"/>
          <w:szCs w:val="32"/>
        </w:rPr>
      </w:pPr>
      <w:r w:rsidRPr="00D9672B">
        <w:rPr>
          <w:sz w:val="32"/>
          <w:szCs w:val="32"/>
        </w:rPr>
        <w:t>9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регулировочный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винт; 10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гидроцилиндр;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12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контрприводной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вал.</w:t>
      </w:r>
    </w:p>
    <w:p w:rsidR="00D9672B" w:rsidRPr="00D9672B" w:rsidRDefault="00D9672B" w:rsidP="00D9672B">
      <w:pPr>
        <w:pStyle w:val="a3"/>
        <w:ind w:right="686" w:firstLine="720"/>
        <w:rPr>
          <w:sz w:val="32"/>
          <w:szCs w:val="32"/>
        </w:rPr>
      </w:pPr>
      <w:r w:rsidRPr="00D9672B">
        <w:rPr>
          <w:sz w:val="32"/>
          <w:szCs w:val="32"/>
        </w:rPr>
        <w:t>Сошники поднимают и опускают с помощью рычагов и гидроцилиндра 10. Глубину 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хода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(от 4 до 8 см) регулируют винтом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9.</w:t>
      </w:r>
    </w:p>
    <w:p w:rsidR="00D9672B" w:rsidRPr="00D9672B" w:rsidRDefault="00D9672B" w:rsidP="00D9672B">
      <w:pPr>
        <w:pStyle w:val="a3"/>
        <w:ind w:right="672" w:firstLine="720"/>
        <w:rPr>
          <w:sz w:val="32"/>
          <w:szCs w:val="32"/>
        </w:rPr>
      </w:pPr>
      <w:r w:rsidRPr="00D9672B">
        <w:rPr>
          <w:sz w:val="32"/>
          <w:szCs w:val="32"/>
        </w:rPr>
        <w:t>Сошники в зависимости от их устройства, высеваемой культуры и состояния почвы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делят на одно- и двухдисковые, килевидные, полозовидные, трубчатые, лаповые и др. (рис. 2).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На сеялке СЗ-3,6А и ее модификациях в основном устанавливают дисковые сошники. </w:t>
      </w:r>
      <w:proofErr w:type="gramStart"/>
      <w:r w:rsidRPr="00D9672B">
        <w:rPr>
          <w:sz w:val="32"/>
          <w:szCs w:val="32"/>
        </w:rPr>
        <w:t>Диски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сошников широкорядной сеялки (рис. 2, б) крепят к корпусу под углом 10º, а узкорядной (рис.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2,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в)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углом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23º.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Это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возможность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устанавливать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между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дисками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узкорядной сеялки делитель, который делит семенной поток, идущий из семяпровода, на две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части и получать два рядка с междурядьем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6,5…7,5 см. Конструкции сошников представлены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рис.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2.</w:t>
      </w:r>
      <w:proofErr w:type="gramEnd"/>
    </w:p>
    <w:p w:rsidR="00D9672B" w:rsidRPr="00D9672B" w:rsidRDefault="00D9672B" w:rsidP="00D9672B">
      <w:pPr>
        <w:pStyle w:val="a3"/>
        <w:spacing w:before="1"/>
        <w:ind w:right="677" w:firstLine="720"/>
        <w:rPr>
          <w:sz w:val="32"/>
          <w:szCs w:val="32"/>
        </w:rPr>
      </w:pPr>
      <w:r w:rsidRPr="00D9672B">
        <w:rPr>
          <w:sz w:val="32"/>
          <w:szCs w:val="32"/>
        </w:rPr>
        <w:t>Семявысевающие аппараты каждого бункера снабжены групповым регулятором нормы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высева, включающим в себя шкалу и рычаг для осевого перемещения вала с катушками 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изменения рабочей длины последних одновременно во всех высевающих аппаратах. Катушки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приводятся во вращение от обоих опорно-приводных колес с помощью цепных передач 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редуктора.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Редуктор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служит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изменения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частоты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вращения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катушек.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Сочетание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регулировки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рабочей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длины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катушки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передаточного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отношения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редуктора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позволяет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изменять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норму</w:t>
      </w:r>
      <w:r w:rsidRPr="00D9672B">
        <w:rPr>
          <w:spacing w:val="-7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широких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пределах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(для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пшеницы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70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до 230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кг/га).</w:t>
      </w:r>
    </w:p>
    <w:p w:rsidR="00D9672B" w:rsidRPr="00D9672B" w:rsidRDefault="00D9672B" w:rsidP="00D9672B">
      <w:pPr>
        <w:pStyle w:val="a3"/>
        <w:spacing w:before="9"/>
        <w:ind w:left="0"/>
        <w:jc w:val="left"/>
        <w:rPr>
          <w:sz w:val="32"/>
          <w:szCs w:val="32"/>
        </w:rPr>
      </w:pPr>
      <w:r w:rsidRPr="00D9672B">
        <w:rPr>
          <w:noProof/>
          <w:sz w:val="32"/>
          <w:szCs w:val="32"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2126830</wp:posOffset>
            </wp:positionH>
            <wp:positionV relativeFrom="paragraph">
              <wp:posOffset>125452</wp:posOffset>
            </wp:positionV>
            <wp:extent cx="3434238" cy="4098798"/>
            <wp:effectExtent l="0" t="0" r="0" b="0"/>
            <wp:wrapTopAndBottom/>
            <wp:docPr id="115" name="image70.png" descr="E848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238" cy="4098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72B" w:rsidRPr="00D9672B" w:rsidRDefault="00D9672B" w:rsidP="00D9672B">
      <w:pPr>
        <w:pStyle w:val="a3"/>
        <w:ind w:left="4353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Рис.2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Сошники:</w:t>
      </w:r>
    </w:p>
    <w:p w:rsidR="00D9672B" w:rsidRPr="00D9672B" w:rsidRDefault="00D9672B" w:rsidP="00D9672B">
      <w:pPr>
        <w:ind w:left="373" w:right="2480"/>
        <w:rPr>
          <w:i/>
          <w:sz w:val="32"/>
          <w:szCs w:val="32"/>
        </w:rPr>
      </w:pPr>
      <w:proofErr w:type="gramStart"/>
      <w:r w:rsidRPr="00D9672B">
        <w:rPr>
          <w:i/>
          <w:sz w:val="32"/>
          <w:szCs w:val="32"/>
        </w:rPr>
        <w:t xml:space="preserve">а, б </w:t>
      </w:r>
      <w:r w:rsidRPr="00D9672B">
        <w:rPr>
          <w:sz w:val="32"/>
          <w:szCs w:val="32"/>
        </w:rPr>
        <w:t xml:space="preserve">– </w:t>
      </w:r>
      <w:r w:rsidRPr="00D9672B">
        <w:rPr>
          <w:i/>
          <w:sz w:val="32"/>
          <w:szCs w:val="32"/>
        </w:rPr>
        <w:t xml:space="preserve">двухдисковый рядовой; в </w:t>
      </w:r>
      <w:r w:rsidRPr="00D9672B">
        <w:rPr>
          <w:sz w:val="32"/>
          <w:szCs w:val="32"/>
        </w:rPr>
        <w:t xml:space="preserve">– </w:t>
      </w:r>
      <w:r w:rsidRPr="00D9672B">
        <w:rPr>
          <w:i/>
          <w:sz w:val="32"/>
          <w:szCs w:val="32"/>
        </w:rPr>
        <w:t xml:space="preserve">двухдисковый узкорядный; г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двухдисковый</w:t>
      </w:r>
      <w:r w:rsidRPr="00D9672B">
        <w:rPr>
          <w:i/>
          <w:spacing w:val="-57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с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ограничительными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ребордами; д</w:t>
      </w:r>
      <w:r w:rsidRPr="00D9672B">
        <w:rPr>
          <w:i/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– </w:t>
      </w:r>
      <w:r w:rsidRPr="00D9672B">
        <w:rPr>
          <w:i/>
          <w:sz w:val="32"/>
          <w:szCs w:val="32"/>
        </w:rPr>
        <w:t>однодисковый;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е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– </w:t>
      </w:r>
      <w:r w:rsidRPr="00D9672B">
        <w:rPr>
          <w:i/>
          <w:sz w:val="32"/>
          <w:szCs w:val="32"/>
        </w:rPr>
        <w:t>полозовидный;</w:t>
      </w:r>
      <w:proofErr w:type="gramEnd"/>
    </w:p>
    <w:p w:rsidR="00D9672B" w:rsidRPr="00D9672B" w:rsidRDefault="00D9672B" w:rsidP="00D9672B">
      <w:pPr>
        <w:ind w:left="373"/>
        <w:rPr>
          <w:i/>
          <w:sz w:val="32"/>
          <w:szCs w:val="32"/>
        </w:rPr>
      </w:pPr>
      <w:proofErr w:type="gramStart"/>
      <w:r w:rsidRPr="00D9672B">
        <w:rPr>
          <w:i/>
          <w:sz w:val="32"/>
          <w:szCs w:val="32"/>
        </w:rPr>
        <w:t>ж</w:t>
      </w:r>
      <w:proofErr w:type="gramEnd"/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килевидный;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з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анкерный;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и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лаповый;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 xml:space="preserve">к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трубчатый</w:t>
      </w:r>
    </w:p>
    <w:p w:rsidR="00D9672B" w:rsidRPr="00D9672B" w:rsidRDefault="00D9672B" w:rsidP="00D9672B">
      <w:pPr>
        <w:pStyle w:val="a3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1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2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направитель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3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прижим;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4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чистик;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5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раструб;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6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гребень;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7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поводок;</w:t>
      </w:r>
    </w:p>
    <w:p w:rsidR="00D9672B" w:rsidRPr="00D9672B" w:rsidRDefault="00D9672B" w:rsidP="00D9672B">
      <w:pPr>
        <w:pStyle w:val="a3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8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ступица;</w:t>
      </w:r>
      <w:r w:rsidRPr="00D9672B">
        <w:rPr>
          <w:spacing w:val="42"/>
          <w:sz w:val="32"/>
          <w:szCs w:val="32"/>
        </w:rPr>
        <w:t xml:space="preserve"> </w:t>
      </w:r>
      <w:r w:rsidRPr="00D9672B">
        <w:rPr>
          <w:sz w:val="32"/>
          <w:szCs w:val="32"/>
        </w:rPr>
        <w:t>9</w:t>
      </w:r>
      <w:r w:rsidRPr="00D9672B">
        <w:rPr>
          <w:spacing w:val="4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подшипник;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10</w:t>
      </w:r>
      <w:r w:rsidRPr="00D9672B">
        <w:rPr>
          <w:spacing w:val="45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5"/>
          <w:sz w:val="32"/>
          <w:szCs w:val="32"/>
        </w:rPr>
        <w:t xml:space="preserve"> </w:t>
      </w:r>
      <w:r w:rsidRPr="00D9672B">
        <w:rPr>
          <w:sz w:val="32"/>
          <w:szCs w:val="32"/>
        </w:rPr>
        <w:t>уплотнитель;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11</w:t>
      </w:r>
      <w:r w:rsidRPr="00D9672B">
        <w:rPr>
          <w:spacing w:val="4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болт;</w:t>
      </w:r>
      <w:r w:rsidRPr="00D9672B">
        <w:rPr>
          <w:spacing w:val="42"/>
          <w:sz w:val="32"/>
          <w:szCs w:val="32"/>
        </w:rPr>
        <w:t xml:space="preserve"> </w:t>
      </w:r>
      <w:r w:rsidRPr="00D9672B">
        <w:rPr>
          <w:sz w:val="32"/>
          <w:szCs w:val="32"/>
        </w:rPr>
        <w:t>12</w:t>
      </w:r>
      <w:r w:rsidRPr="00D9672B">
        <w:rPr>
          <w:spacing w:val="4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корпус;</w:t>
      </w:r>
      <w:r w:rsidRPr="00D9672B">
        <w:rPr>
          <w:spacing w:val="42"/>
          <w:sz w:val="32"/>
          <w:szCs w:val="32"/>
        </w:rPr>
        <w:t xml:space="preserve"> </w:t>
      </w:r>
      <w:r w:rsidRPr="00D9672B">
        <w:rPr>
          <w:sz w:val="32"/>
          <w:szCs w:val="32"/>
        </w:rPr>
        <w:t>13</w:t>
      </w:r>
      <w:r w:rsidRPr="00D9672B">
        <w:rPr>
          <w:spacing w:val="4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>делительная</w:t>
      </w:r>
    </w:p>
    <w:p w:rsidR="00D9672B" w:rsidRPr="00D9672B" w:rsidRDefault="00D9672B" w:rsidP="00D9672B">
      <w:pPr>
        <w:pStyle w:val="a3"/>
        <w:ind w:right="635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воронка;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14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штанга;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15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угольник;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16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скоба;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17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реборда;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18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щека;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19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наральник;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20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хомут;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21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стрельчатая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лапа.</w:t>
      </w:r>
    </w:p>
    <w:p w:rsidR="00D9672B" w:rsidRPr="00D9672B" w:rsidRDefault="00D9672B" w:rsidP="00D9672B">
      <w:pPr>
        <w:pStyle w:val="a3"/>
        <w:ind w:right="635" w:firstLine="720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Рабочий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процесс: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движении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опущенных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сошниках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валы</w:t>
      </w:r>
      <w:r w:rsidRPr="00D9672B">
        <w:rPr>
          <w:spacing w:val="2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зернового</w:t>
      </w:r>
      <w:proofErr w:type="gramEnd"/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тукового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приводятся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во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вращение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посредством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цепной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зубчатой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передач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</w:p>
    <w:p w:rsidR="00D9672B" w:rsidRPr="00D9672B" w:rsidRDefault="00D9672B" w:rsidP="00D9672B">
      <w:pPr>
        <w:rPr>
          <w:sz w:val="32"/>
          <w:szCs w:val="32"/>
        </w:rPr>
        <w:sectPr w:rsidR="00D9672B" w:rsidRPr="00D9672B">
          <w:pgSz w:w="11920" w:h="16850"/>
          <w:pgMar w:top="640" w:right="460" w:bottom="1100" w:left="620" w:header="0" w:footer="799" w:gutter="0"/>
          <w:cols w:space="720"/>
        </w:sectPr>
      </w:pPr>
    </w:p>
    <w:p w:rsidR="00D9672B" w:rsidRPr="00D9672B" w:rsidRDefault="00D9672B" w:rsidP="00D9672B">
      <w:pPr>
        <w:pStyle w:val="a3"/>
        <w:spacing w:before="71"/>
        <w:ind w:right="683"/>
        <w:rPr>
          <w:sz w:val="32"/>
          <w:szCs w:val="32"/>
        </w:rPr>
      </w:pPr>
      <w:r w:rsidRPr="00D9672B">
        <w:rPr>
          <w:sz w:val="32"/>
          <w:szCs w:val="32"/>
        </w:rPr>
        <w:lastRenderedPageBreak/>
        <w:t>контрприводного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вала.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Катушки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вращаясь,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выгребают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семена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корпуса и подают их в семяпроводы. По семяпроводам семена перемещаются в сошники,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которые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заделывают их в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предварительно ими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же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подготовленные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бороздки.</w:t>
      </w:r>
    </w:p>
    <w:p w:rsidR="00D9672B" w:rsidRPr="00D9672B" w:rsidRDefault="00D9672B" w:rsidP="00D9672B">
      <w:pPr>
        <w:pStyle w:val="a3"/>
        <w:ind w:right="680" w:firstLine="720"/>
        <w:rPr>
          <w:sz w:val="32"/>
          <w:szCs w:val="32"/>
        </w:rPr>
      </w:pPr>
      <w:r w:rsidRPr="00D9672B">
        <w:rPr>
          <w:sz w:val="32"/>
          <w:szCs w:val="32"/>
        </w:rPr>
        <w:t>Для припосевного внесения удобрений их засыпают в правое отделение бункера 1 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открывают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заслонки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туковысевающих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2.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Катушки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туковысевающих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выгребают гранулы из бункера и подают их также в семяпроводы. Удобрения заделывают 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почву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вместе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семенами.</w:t>
      </w:r>
    </w:p>
    <w:p w:rsidR="00D9672B" w:rsidRPr="00D9672B" w:rsidRDefault="00D9672B" w:rsidP="00D9672B">
      <w:pPr>
        <w:pStyle w:val="a3"/>
        <w:ind w:right="677" w:firstLine="720"/>
        <w:rPr>
          <w:sz w:val="32"/>
          <w:szCs w:val="32"/>
        </w:rPr>
      </w:pPr>
      <w:r w:rsidRPr="00D9672B">
        <w:rPr>
          <w:i/>
          <w:sz w:val="32"/>
          <w:szCs w:val="32"/>
        </w:rPr>
        <w:t>Сеялки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для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посева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пропашных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культур.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Семена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пропашных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культур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(кукурузы,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подсолнечника, сои, хлопчатника и др.) высевают широкорядным способом с междурядьями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45…90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см,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чтобы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механизировать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уход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процессе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вегетации.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посева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этих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культур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применяют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специальные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сеялки,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обеспечивающие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равномерное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размещение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рядке.</w:t>
      </w:r>
    </w:p>
    <w:p w:rsidR="00D9672B" w:rsidRPr="00D9672B" w:rsidRDefault="00D9672B" w:rsidP="00D9672B">
      <w:pPr>
        <w:ind w:left="373" w:right="673" w:firstLine="720"/>
        <w:jc w:val="both"/>
        <w:rPr>
          <w:sz w:val="32"/>
          <w:szCs w:val="32"/>
        </w:rPr>
      </w:pPr>
      <w:r w:rsidRPr="00D9672B">
        <w:rPr>
          <w:b/>
          <w:sz w:val="32"/>
          <w:szCs w:val="32"/>
        </w:rPr>
        <w:t>Универсальная</w:t>
      </w:r>
      <w:r w:rsidRPr="00D9672B">
        <w:rPr>
          <w:b/>
          <w:spacing w:val="1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пневматическая</w:t>
      </w:r>
      <w:r w:rsidRPr="00D9672B">
        <w:rPr>
          <w:b/>
          <w:spacing w:val="1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навесная</w:t>
      </w:r>
      <w:r w:rsidRPr="00D9672B">
        <w:rPr>
          <w:b/>
          <w:spacing w:val="1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сеялка</w:t>
      </w:r>
      <w:r w:rsidRPr="00D9672B">
        <w:rPr>
          <w:b/>
          <w:spacing w:val="1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СУПН-8А</w:t>
      </w:r>
      <w:r w:rsidRPr="00D9672B">
        <w:rPr>
          <w:b/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предназначена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посева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пунктирным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способом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калиброванных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некалиброванных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кукурузы,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подсолнечника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других культур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локальным внесением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гранулированных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удобрений.</w:t>
      </w:r>
    </w:p>
    <w:p w:rsidR="00D9672B" w:rsidRPr="00D9672B" w:rsidRDefault="00D9672B" w:rsidP="00D9672B">
      <w:pPr>
        <w:pStyle w:val="a3"/>
        <w:spacing w:before="1" w:after="8"/>
        <w:ind w:right="674" w:firstLine="720"/>
        <w:rPr>
          <w:sz w:val="32"/>
          <w:szCs w:val="32"/>
        </w:rPr>
      </w:pPr>
      <w:r w:rsidRPr="00D9672B">
        <w:rPr>
          <w:sz w:val="32"/>
          <w:szCs w:val="32"/>
        </w:rPr>
        <w:t>Устройство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(рис.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3):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СУПН-8А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рамы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выполненной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61"/>
          <w:sz w:val="32"/>
          <w:szCs w:val="32"/>
        </w:rPr>
        <w:t xml:space="preserve"> </w:t>
      </w:r>
      <w:r w:rsidRPr="00D9672B">
        <w:rPr>
          <w:sz w:val="32"/>
          <w:szCs w:val="32"/>
        </w:rPr>
        <w:t>виде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пространственной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фермы,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центробежного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вентилятора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6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гидравлическим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приводом,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тарельчато-скребковых туковысевающих аппаратов 7, опорно-приводных колес с механизмом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передач,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подножек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 маркеров.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 раме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установлено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восемь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секций,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включающих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 себя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подвески, сошники и высевающие аппараты. Сеялка оснащена прибором контроля работы 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уровня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 в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банках.</w:t>
      </w:r>
    </w:p>
    <w:p w:rsidR="00D9672B" w:rsidRPr="00D9672B" w:rsidRDefault="00D9672B" w:rsidP="00D9672B">
      <w:pPr>
        <w:pStyle w:val="a3"/>
        <w:jc w:val="left"/>
        <w:rPr>
          <w:sz w:val="32"/>
          <w:szCs w:val="32"/>
        </w:rPr>
      </w:pPr>
      <w:r w:rsidRPr="00D9672B">
        <w:rPr>
          <w:noProof/>
          <w:sz w:val="32"/>
          <w:szCs w:val="32"/>
          <w:lang w:eastAsia="ru-RU"/>
        </w:rPr>
        <w:drawing>
          <wp:inline distT="0" distB="0" distL="0" distR="0">
            <wp:extent cx="5477268" cy="2481072"/>
            <wp:effectExtent l="0" t="0" r="0" b="0"/>
            <wp:docPr id="117" name="image71.png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268" cy="248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2B" w:rsidRPr="00D9672B" w:rsidRDefault="00D9672B" w:rsidP="00D9672B">
      <w:pPr>
        <w:pStyle w:val="a3"/>
        <w:spacing w:before="134"/>
        <w:ind w:left="864" w:right="1164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Рис.3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СУПН-8А:</w:t>
      </w:r>
    </w:p>
    <w:p w:rsidR="00D9672B" w:rsidRPr="00D9672B" w:rsidRDefault="00D9672B" w:rsidP="00D9672B">
      <w:pPr>
        <w:ind w:left="373"/>
        <w:jc w:val="both"/>
        <w:rPr>
          <w:i/>
          <w:sz w:val="32"/>
          <w:szCs w:val="32"/>
        </w:rPr>
      </w:pPr>
      <w:r w:rsidRPr="00D9672B">
        <w:rPr>
          <w:i/>
          <w:sz w:val="32"/>
          <w:szCs w:val="32"/>
        </w:rPr>
        <w:t>а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–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общий</w:t>
      </w:r>
      <w:r w:rsidRPr="00D9672B">
        <w:rPr>
          <w:i/>
          <w:spacing w:val="-1"/>
          <w:sz w:val="32"/>
          <w:szCs w:val="32"/>
        </w:rPr>
        <w:t xml:space="preserve"> </w:t>
      </w:r>
      <w:proofErr w:type="gramStart"/>
      <w:r w:rsidRPr="00D9672B">
        <w:rPr>
          <w:i/>
          <w:sz w:val="32"/>
          <w:szCs w:val="32"/>
        </w:rPr>
        <w:t>вид;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б</w:t>
      </w:r>
      <w:proofErr w:type="gramEnd"/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–</w:t>
      </w:r>
      <w:r w:rsidRPr="00D9672B">
        <w:rPr>
          <w:i/>
          <w:spacing w:val="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схема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технологического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процесса</w:t>
      </w:r>
    </w:p>
    <w:p w:rsidR="00D9672B" w:rsidRPr="00D9672B" w:rsidRDefault="00D9672B" w:rsidP="00D9672B">
      <w:pPr>
        <w:pStyle w:val="a3"/>
        <w:rPr>
          <w:sz w:val="32"/>
          <w:szCs w:val="32"/>
        </w:rPr>
      </w:pPr>
      <w:r w:rsidRPr="00D9672B">
        <w:rPr>
          <w:sz w:val="32"/>
          <w:szCs w:val="32"/>
        </w:rPr>
        <w:t>1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рама;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2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опорно-приводное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колесо;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3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кронштейн;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4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маркер;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5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lastRenderedPageBreak/>
        <w:t>воздуховод;</w:t>
      </w:r>
    </w:p>
    <w:p w:rsidR="00D9672B" w:rsidRPr="00D9672B" w:rsidRDefault="00D9672B" w:rsidP="00D9672B">
      <w:pPr>
        <w:pStyle w:val="a3"/>
        <w:ind w:right="671"/>
        <w:rPr>
          <w:sz w:val="32"/>
          <w:szCs w:val="32"/>
        </w:rPr>
      </w:pPr>
      <w:r w:rsidRPr="00D9672B">
        <w:rPr>
          <w:sz w:val="32"/>
          <w:szCs w:val="32"/>
        </w:rPr>
        <w:t>6 – центробежный вентилятор; 7 – туковысевающий аппарат; 8 – подножка; 9 – высевающая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секция; 10 – тукопровод; 11 – высевающий диск; 12 – сбрасывающая вилка; 13 – заборная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камера;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14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ворошитель; 15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сошник.</w:t>
      </w:r>
    </w:p>
    <w:p w:rsidR="00D9672B" w:rsidRPr="00D9672B" w:rsidRDefault="00D9672B" w:rsidP="00D9672B">
      <w:pPr>
        <w:pStyle w:val="a3"/>
        <w:ind w:right="674" w:firstLine="720"/>
        <w:rPr>
          <w:sz w:val="32"/>
          <w:szCs w:val="32"/>
        </w:rPr>
      </w:pPr>
      <w:r w:rsidRPr="00D9672B">
        <w:rPr>
          <w:sz w:val="32"/>
          <w:szCs w:val="32"/>
        </w:rPr>
        <w:t>Рабочие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органы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приводятся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действие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опорно-приводных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помощью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механических передач. Вакуум в подковообразной полости крышки высевающего аппарата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создает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вентилятор.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Основным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рабочим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органом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высевающего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является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перфорированный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диск, который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вращается вокруг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горизонтальной оси.</w:t>
      </w:r>
    </w:p>
    <w:p w:rsidR="00D9672B" w:rsidRPr="00D9672B" w:rsidRDefault="00D9672B" w:rsidP="00D9672B">
      <w:pPr>
        <w:pStyle w:val="a3"/>
        <w:spacing w:before="1"/>
        <w:ind w:right="670" w:firstLine="720"/>
        <w:rPr>
          <w:sz w:val="32"/>
          <w:szCs w:val="32"/>
        </w:rPr>
      </w:pPr>
      <w:r w:rsidRPr="00D9672B">
        <w:rPr>
          <w:sz w:val="32"/>
          <w:szCs w:val="32"/>
        </w:rPr>
        <w:t>Рабочий процесс: за счет вращения диска 11 (рис. 3, б) его отверстия попеременно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оказываются в зонах разрежения и атмосферного давления. Поступающие из заборной камеры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13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попадающие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зону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разрежения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семена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присасываются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отверстиям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диска.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Движение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их</w:t>
      </w:r>
      <w:r w:rsidRPr="00D9672B">
        <w:rPr>
          <w:spacing w:val="-58"/>
          <w:sz w:val="32"/>
          <w:szCs w:val="32"/>
        </w:rPr>
        <w:t xml:space="preserve"> </w:t>
      </w:r>
      <w:r w:rsidRPr="00D9672B">
        <w:rPr>
          <w:sz w:val="32"/>
          <w:szCs w:val="32"/>
        </w:rPr>
        <w:t>к высевающему диску обеспечивает ворошитель 14. Семена переносятся диском в нижнюю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часть аппарата, где разрежение отсутствует. Здесь, в зоне атмосферного давления, семена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отходят от отверстий и падают на уплотненное дно борозды, образованное сошником 15.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Вилка 12, расположенная в верхней части заборной камеры, способствует присасыванию 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отверстию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только одного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зерна.</w:t>
      </w:r>
    </w:p>
    <w:p w:rsidR="00D9672B" w:rsidRPr="00D9672B" w:rsidRDefault="00D9672B" w:rsidP="00D9672B">
      <w:pPr>
        <w:pStyle w:val="a3"/>
        <w:ind w:left="1094"/>
        <w:rPr>
          <w:sz w:val="32"/>
          <w:szCs w:val="32"/>
        </w:rPr>
      </w:pPr>
      <w:r w:rsidRPr="00D9672B">
        <w:rPr>
          <w:sz w:val="32"/>
          <w:szCs w:val="32"/>
        </w:rPr>
        <w:t>Минеральные</w:t>
      </w:r>
      <w:r w:rsidRPr="00D9672B">
        <w:rPr>
          <w:spacing w:val="56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удобрения</w:t>
      </w:r>
      <w:r w:rsidRPr="00D9672B">
        <w:rPr>
          <w:spacing w:val="56"/>
          <w:sz w:val="32"/>
          <w:szCs w:val="32"/>
        </w:rPr>
        <w:t xml:space="preserve"> </w:t>
      </w:r>
      <w:r w:rsidRPr="00D9672B">
        <w:rPr>
          <w:sz w:val="32"/>
          <w:szCs w:val="32"/>
        </w:rPr>
        <w:t>из</w:t>
      </w:r>
      <w:r w:rsidRPr="00D9672B">
        <w:rPr>
          <w:spacing w:val="54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туковысевающих</w:t>
      </w:r>
      <w:r w:rsidRPr="00D9672B">
        <w:rPr>
          <w:spacing w:val="58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</w:t>
      </w:r>
      <w:r w:rsidRPr="00D9672B">
        <w:rPr>
          <w:spacing w:val="56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проходят</w:t>
      </w:r>
      <w:r w:rsidRPr="00D9672B">
        <w:rPr>
          <w:spacing w:val="54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57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туковым</w:t>
      </w:r>
      <w:r w:rsidRPr="00D9672B">
        <w:rPr>
          <w:spacing w:val="56"/>
          <w:sz w:val="32"/>
          <w:szCs w:val="32"/>
        </w:rPr>
        <w:t xml:space="preserve"> </w:t>
      </w:r>
      <w:r w:rsidRPr="00D9672B">
        <w:rPr>
          <w:sz w:val="32"/>
          <w:szCs w:val="32"/>
        </w:rPr>
        <w:t>пятам</w:t>
      </w:r>
    </w:p>
    <w:p w:rsidR="00D9672B" w:rsidRPr="00D9672B" w:rsidRDefault="00D9672B" w:rsidP="00D9672B">
      <w:pPr>
        <w:rPr>
          <w:sz w:val="32"/>
          <w:szCs w:val="32"/>
        </w:rPr>
        <w:sectPr w:rsidR="00D9672B" w:rsidRPr="00D9672B">
          <w:pgSz w:w="11920" w:h="16850"/>
          <w:pgMar w:top="640" w:right="460" w:bottom="1140" w:left="620" w:header="0" w:footer="799" w:gutter="0"/>
          <w:cols w:space="720"/>
        </w:sectPr>
      </w:pPr>
    </w:p>
    <w:p w:rsidR="00D9672B" w:rsidRPr="00D9672B" w:rsidRDefault="00D9672B" w:rsidP="00D9672B">
      <w:pPr>
        <w:pStyle w:val="a3"/>
        <w:spacing w:before="71"/>
        <w:ind w:right="673"/>
        <w:rPr>
          <w:sz w:val="32"/>
          <w:szCs w:val="32"/>
        </w:rPr>
      </w:pPr>
      <w:r w:rsidRPr="00D9672B">
        <w:rPr>
          <w:sz w:val="32"/>
          <w:szCs w:val="32"/>
        </w:rPr>
        <w:lastRenderedPageBreak/>
        <w:t>сошников.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Они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укладываются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некотором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расстоянии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вместе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ними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заделываются в почву загортачами. Прикатывающие колеса уплотняют почву над рядками, 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шлейфы выравнивают поверхность засеянного поля и покрывают зону рядков мульчирующим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слоем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почвы.</w:t>
      </w:r>
    </w:p>
    <w:p w:rsidR="00D9672B" w:rsidRPr="00D9672B" w:rsidRDefault="00D9672B" w:rsidP="00D9672B">
      <w:pPr>
        <w:pStyle w:val="a3"/>
        <w:ind w:right="676" w:firstLine="720"/>
        <w:rPr>
          <w:sz w:val="32"/>
          <w:szCs w:val="32"/>
        </w:rPr>
      </w:pP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различных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размеров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прилагается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комплекта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высевающих дисков, различающихся диаметром отверстий и их количеством. Норму высева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регулируют заменой блока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звездочек в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коробке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передач.</w:t>
      </w:r>
    </w:p>
    <w:p w:rsidR="00D9672B" w:rsidRPr="00D9672B" w:rsidRDefault="00D9672B" w:rsidP="00D9672B">
      <w:pPr>
        <w:pStyle w:val="a3"/>
        <w:ind w:right="683" w:firstLine="720"/>
        <w:rPr>
          <w:sz w:val="32"/>
          <w:szCs w:val="32"/>
        </w:rPr>
      </w:pPr>
      <w:r w:rsidRPr="00D9672B">
        <w:rPr>
          <w:sz w:val="32"/>
          <w:szCs w:val="32"/>
        </w:rPr>
        <w:t>Сеялка агрегатируется с тракторами тягового класса 1,4. Производительность агрегата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достигает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5 га/ч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основного времени при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рабочей скорости до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9 км/ч.</w:t>
      </w:r>
    </w:p>
    <w:p w:rsidR="00D9672B" w:rsidRPr="00D9672B" w:rsidRDefault="00D9672B" w:rsidP="00D9672B">
      <w:pPr>
        <w:pStyle w:val="a3"/>
        <w:ind w:right="672" w:firstLine="720"/>
        <w:rPr>
          <w:sz w:val="32"/>
          <w:szCs w:val="32"/>
        </w:rPr>
      </w:pPr>
      <w:r w:rsidRPr="00D9672B">
        <w:rPr>
          <w:b/>
          <w:sz w:val="32"/>
          <w:szCs w:val="32"/>
        </w:rPr>
        <w:t xml:space="preserve">Рассадопосадочная машина СКН-6А: </w:t>
      </w:r>
      <w:r w:rsidRPr="00D9672B">
        <w:rPr>
          <w:sz w:val="32"/>
          <w:szCs w:val="32"/>
        </w:rPr>
        <w:t>шестирядная рассадопосадочная машина СКН-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6А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предназначена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рядовой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овощных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культур,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полива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подкормки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раствором удобрений.</w:t>
      </w:r>
    </w:p>
    <w:p w:rsidR="00D9672B" w:rsidRPr="00D9672B" w:rsidRDefault="00D9672B" w:rsidP="00D9672B">
      <w:pPr>
        <w:pStyle w:val="a3"/>
        <w:spacing w:before="1"/>
        <w:ind w:left="1094"/>
        <w:rPr>
          <w:sz w:val="32"/>
          <w:szCs w:val="32"/>
        </w:rPr>
      </w:pPr>
      <w:r w:rsidRPr="00D9672B">
        <w:rPr>
          <w:sz w:val="32"/>
          <w:szCs w:val="32"/>
        </w:rPr>
        <w:t>Устройство</w:t>
      </w:r>
      <w:r w:rsidRPr="00D9672B">
        <w:rPr>
          <w:spacing w:val="102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(рис.  </w:t>
      </w:r>
      <w:r w:rsidRPr="00D9672B">
        <w:rPr>
          <w:spacing w:val="40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4):  </w:t>
      </w:r>
      <w:r w:rsidRPr="00D9672B">
        <w:rPr>
          <w:spacing w:val="42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рассадопосадочную  </w:t>
      </w:r>
      <w:r w:rsidRPr="00D9672B">
        <w:rPr>
          <w:spacing w:val="43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машину  </w:t>
      </w:r>
      <w:r w:rsidRPr="00D9672B">
        <w:rPr>
          <w:spacing w:val="36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агрегатируют  </w:t>
      </w:r>
      <w:r w:rsidRPr="00D9672B">
        <w:rPr>
          <w:spacing w:val="41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с  </w:t>
      </w:r>
      <w:r w:rsidRPr="00D9672B">
        <w:rPr>
          <w:spacing w:val="40"/>
          <w:sz w:val="32"/>
          <w:szCs w:val="32"/>
        </w:rPr>
        <w:t xml:space="preserve"> </w:t>
      </w:r>
      <w:r w:rsidRPr="00D9672B">
        <w:rPr>
          <w:sz w:val="32"/>
          <w:szCs w:val="32"/>
        </w:rPr>
        <w:t>тракторами</w:t>
      </w:r>
    </w:p>
    <w:p w:rsidR="00D9672B" w:rsidRPr="00D9672B" w:rsidRDefault="00D9672B" w:rsidP="00D9672B">
      <w:pPr>
        <w:pStyle w:val="a3"/>
        <w:ind w:right="672"/>
        <w:rPr>
          <w:sz w:val="32"/>
          <w:szCs w:val="32"/>
        </w:rPr>
      </w:pPr>
      <w:r w:rsidRPr="00D9672B">
        <w:rPr>
          <w:noProof/>
          <w:sz w:val="32"/>
          <w:szCs w:val="32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1749304</wp:posOffset>
            </wp:positionH>
            <wp:positionV relativeFrom="paragraph">
              <wp:posOffset>1081921</wp:posOffset>
            </wp:positionV>
            <wp:extent cx="3987668" cy="1778793"/>
            <wp:effectExtent l="0" t="0" r="0" b="0"/>
            <wp:wrapTopAndBottom/>
            <wp:docPr id="119" name="image72.png" descr="СКН-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7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668" cy="177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672B">
        <w:rPr>
          <w:sz w:val="32"/>
          <w:szCs w:val="32"/>
        </w:rPr>
        <w:t>«Беларусь». В передней части трактора закреплены стеллажи 20 с рассадой и бак с водой 21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 полива рассады. На раме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машины смонтированы ее рабочие органы 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рабочие места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сажальщиков,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также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другое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вспомогательное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оборудование.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Опирается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опорно-приводных колеса 1, вращающий момент от которых посредством редуктора (на рис.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не показан) и цепной передачи 15 передается на высаживающий аппарат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рабочий орган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машины.</w:t>
      </w:r>
    </w:p>
    <w:p w:rsidR="00D9672B" w:rsidRPr="00D9672B" w:rsidRDefault="00D9672B" w:rsidP="00D9672B">
      <w:pPr>
        <w:pStyle w:val="a3"/>
        <w:spacing w:before="41"/>
        <w:ind w:left="864" w:right="1164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Рис.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4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СКН-6А:</w:t>
      </w:r>
    </w:p>
    <w:p w:rsidR="00D9672B" w:rsidRPr="00D9672B" w:rsidRDefault="00D9672B" w:rsidP="00D9672B">
      <w:pPr>
        <w:pStyle w:val="a3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1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опорно-приводное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2 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помост;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3,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10 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переднее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заднее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сиденья;</w:t>
      </w:r>
    </w:p>
    <w:p w:rsidR="00D9672B" w:rsidRPr="00D9672B" w:rsidRDefault="00D9672B" w:rsidP="00D9672B">
      <w:pPr>
        <w:pStyle w:val="a3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4 –</w:t>
      </w:r>
      <w:r w:rsidRPr="00D9672B">
        <w:rPr>
          <w:spacing w:val="4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5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высаживающий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диск,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6,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9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захваты;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7,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8,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19 –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ящики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 рассадой;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11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60"/>
          <w:sz w:val="32"/>
          <w:szCs w:val="32"/>
        </w:rPr>
        <w:t xml:space="preserve"> </w:t>
      </w:r>
      <w:r w:rsidRPr="00D9672B">
        <w:rPr>
          <w:sz w:val="32"/>
          <w:szCs w:val="32"/>
        </w:rPr>
        <w:t>тент;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12</w:t>
      </w:r>
    </w:p>
    <w:p w:rsidR="00D9672B" w:rsidRPr="00D9672B" w:rsidRDefault="00D9672B" w:rsidP="007B45C4">
      <w:pPr>
        <w:pStyle w:val="a7"/>
        <w:numPr>
          <w:ilvl w:val="0"/>
          <w:numId w:val="5"/>
        </w:numPr>
        <w:tabs>
          <w:tab w:val="left" w:pos="579"/>
        </w:tabs>
        <w:ind w:right="675" w:firstLine="0"/>
        <w:rPr>
          <w:sz w:val="32"/>
          <w:szCs w:val="32"/>
        </w:rPr>
      </w:pPr>
      <w:r w:rsidRPr="00D9672B">
        <w:rPr>
          <w:sz w:val="32"/>
          <w:szCs w:val="32"/>
        </w:rPr>
        <w:t>прикатывающие</w:t>
      </w:r>
      <w:r w:rsidRPr="00D9672B">
        <w:rPr>
          <w:spacing w:val="20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катки;</w:t>
      </w:r>
      <w:r w:rsidRPr="00D9672B">
        <w:rPr>
          <w:spacing w:val="23"/>
          <w:sz w:val="32"/>
          <w:szCs w:val="32"/>
        </w:rPr>
        <w:t xml:space="preserve"> </w:t>
      </w:r>
      <w:r w:rsidRPr="00D9672B">
        <w:rPr>
          <w:sz w:val="32"/>
          <w:szCs w:val="32"/>
        </w:rPr>
        <w:t>13</w:t>
      </w:r>
      <w:r w:rsidRPr="00D9672B">
        <w:rPr>
          <w:spacing w:val="2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23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поливная</w:t>
      </w:r>
      <w:r w:rsidRPr="00D9672B">
        <w:rPr>
          <w:spacing w:val="21"/>
          <w:sz w:val="32"/>
          <w:szCs w:val="32"/>
        </w:rPr>
        <w:t xml:space="preserve"> </w:t>
      </w:r>
      <w:r w:rsidRPr="00D9672B">
        <w:rPr>
          <w:sz w:val="32"/>
          <w:szCs w:val="32"/>
        </w:rPr>
        <w:t>труба;</w:t>
      </w:r>
      <w:r w:rsidRPr="00D9672B">
        <w:rPr>
          <w:spacing w:val="23"/>
          <w:sz w:val="32"/>
          <w:szCs w:val="32"/>
        </w:rPr>
        <w:t xml:space="preserve"> </w:t>
      </w:r>
      <w:r w:rsidRPr="00D9672B">
        <w:rPr>
          <w:sz w:val="32"/>
          <w:szCs w:val="32"/>
        </w:rPr>
        <w:t>14</w:t>
      </w:r>
      <w:r w:rsidRPr="00D9672B">
        <w:rPr>
          <w:spacing w:val="24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23"/>
          <w:sz w:val="32"/>
          <w:szCs w:val="32"/>
        </w:rPr>
        <w:t xml:space="preserve"> </w:t>
      </w:r>
      <w:r w:rsidRPr="00D9672B">
        <w:rPr>
          <w:sz w:val="32"/>
          <w:szCs w:val="32"/>
        </w:rPr>
        <w:t>дозирующее</w:t>
      </w:r>
      <w:r w:rsidRPr="00D9672B">
        <w:rPr>
          <w:spacing w:val="25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устройство;</w:t>
      </w:r>
      <w:r w:rsidRPr="00D9672B">
        <w:rPr>
          <w:spacing w:val="22"/>
          <w:sz w:val="32"/>
          <w:szCs w:val="32"/>
        </w:rPr>
        <w:t xml:space="preserve"> </w:t>
      </w:r>
      <w:r w:rsidRPr="00D9672B">
        <w:rPr>
          <w:sz w:val="32"/>
          <w:szCs w:val="32"/>
        </w:rPr>
        <w:t>15,</w:t>
      </w:r>
      <w:r w:rsidRPr="00D9672B">
        <w:rPr>
          <w:spacing w:val="22"/>
          <w:sz w:val="32"/>
          <w:szCs w:val="32"/>
        </w:rPr>
        <w:t xml:space="preserve"> </w:t>
      </w:r>
      <w:r w:rsidRPr="00D9672B">
        <w:rPr>
          <w:sz w:val="32"/>
          <w:szCs w:val="32"/>
        </w:rPr>
        <w:t>17</w:t>
      </w:r>
      <w:r w:rsidRPr="00D9672B">
        <w:rPr>
          <w:spacing w:val="25"/>
          <w:sz w:val="32"/>
          <w:szCs w:val="32"/>
        </w:rPr>
        <w:t xml:space="preserve"> </w:t>
      </w:r>
      <w:r w:rsidRPr="00D9672B">
        <w:rPr>
          <w:sz w:val="32"/>
          <w:szCs w:val="32"/>
        </w:rPr>
        <w:t>–цепные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передачи;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16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звездочка; 18 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подводящий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трубопровод;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20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– стеллаж;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21 – бак.</w:t>
      </w:r>
    </w:p>
    <w:p w:rsidR="00D9672B" w:rsidRPr="00D9672B" w:rsidRDefault="00D9672B" w:rsidP="00D9672B">
      <w:pPr>
        <w:pStyle w:val="a3"/>
        <w:ind w:right="681" w:firstLine="720"/>
        <w:rPr>
          <w:sz w:val="32"/>
          <w:szCs w:val="32"/>
        </w:rPr>
      </w:pPr>
      <w:r w:rsidRPr="00D9672B">
        <w:rPr>
          <w:sz w:val="32"/>
          <w:szCs w:val="32"/>
        </w:rPr>
        <w:t>В состав высаживающего аппарата входит диск 5, на нем закреплены захваты 6 и 9.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 xml:space="preserve">Каждый захват автоматически поочередно </w:t>
      </w:r>
      <w:r w:rsidRPr="00D9672B">
        <w:rPr>
          <w:sz w:val="32"/>
          <w:szCs w:val="32"/>
        </w:rPr>
        <w:lastRenderedPageBreak/>
        <w:t>открывается и закрывается при вращении диска.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Два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уплотняющих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уплотняют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почву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sz w:val="32"/>
          <w:szCs w:val="32"/>
        </w:rPr>
        <w:t>по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бокам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посаженного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растения.</w:t>
      </w:r>
    </w:p>
    <w:p w:rsidR="00D9672B" w:rsidRPr="00D9672B" w:rsidRDefault="00D9672B" w:rsidP="00D9672B">
      <w:pPr>
        <w:pStyle w:val="a3"/>
        <w:ind w:right="677" w:firstLine="720"/>
        <w:rPr>
          <w:sz w:val="32"/>
          <w:szCs w:val="32"/>
        </w:rPr>
      </w:pPr>
      <w:r w:rsidRPr="00D9672B">
        <w:rPr>
          <w:sz w:val="32"/>
          <w:szCs w:val="32"/>
        </w:rPr>
        <w:t>Высаживают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длиной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корневой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шейки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концов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вытянутых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листков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100…300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мм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длиной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корней 30…120 мм.</w:t>
      </w:r>
    </w:p>
    <w:p w:rsidR="00D9672B" w:rsidRPr="00D9672B" w:rsidRDefault="00D9672B" w:rsidP="00D9672B">
      <w:pPr>
        <w:pStyle w:val="a3"/>
        <w:ind w:right="678" w:firstLine="720"/>
        <w:rPr>
          <w:sz w:val="32"/>
          <w:szCs w:val="32"/>
        </w:rPr>
      </w:pPr>
      <w:r w:rsidRPr="00D9672B">
        <w:rPr>
          <w:sz w:val="32"/>
          <w:szCs w:val="32"/>
        </w:rPr>
        <w:t>Рабочий процесс: при движении машины высаживающие диски 5 вращаются, захваты 6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9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поочередно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раскрываются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подходе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сажальщикам,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которые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сидений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3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обслуживают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одну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рассадопосадочную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секцию.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Сажальщики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кладут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захваты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корнями вверх, и они автоматически закрываются. Сошник 4 раскрывает борозду, в которую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трубе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13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поступает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вода.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Над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захваты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поочередно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раскрываются,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опускается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борозду.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засыпает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борозду,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катки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12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уплотняют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почву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бокам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высаженной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рассады.</w:t>
      </w:r>
    </w:p>
    <w:p w:rsidR="00D9672B" w:rsidRPr="00D9672B" w:rsidRDefault="00D9672B" w:rsidP="00D9672B">
      <w:pPr>
        <w:pStyle w:val="a3"/>
        <w:ind w:right="1308" w:firstLine="720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СКН-6А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используют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шестью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аппаратами</w:t>
      </w:r>
      <w:r w:rsidRPr="00D9672B">
        <w:rPr>
          <w:spacing w:val="16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междурядьях</w:t>
      </w:r>
      <w:r w:rsidRPr="00D9672B">
        <w:rPr>
          <w:spacing w:val="15"/>
          <w:sz w:val="32"/>
          <w:szCs w:val="32"/>
        </w:rPr>
        <w:t xml:space="preserve"> </w:t>
      </w:r>
      <w:r w:rsidRPr="00D9672B">
        <w:rPr>
          <w:sz w:val="32"/>
          <w:szCs w:val="32"/>
        </w:rPr>
        <w:t>60,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70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90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см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четырьмя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при междурядьях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80, 90 и 120 см.</w:t>
      </w:r>
    </w:p>
    <w:p w:rsidR="00D9672B" w:rsidRPr="00D9672B" w:rsidRDefault="00D9672B" w:rsidP="00D9672B">
      <w:pPr>
        <w:pStyle w:val="a3"/>
        <w:ind w:right="635" w:firstLine="720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Машина снабжена двусторонней сигнализацией. Кнопки сигнализации расположены на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раме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машины возле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рабочих</w:t>
      </w:r>
      <w:r w:rsidRPr="00D9672B">
        <w:rPr>
          <w:spacing w:val="2"/>
          <w:sz w:val="32"/>
          <w:szCs w:val="32"/>
        </w:rPr>
        <w:t xml:space="preserve"> </w:t>
      </w:r>
      <w:r w:rsidRPr="00D9672B">
        <w:rPr>
          <w:sz w:val="32"/>
          <w:szCs w:val="32"/>
        </w:rPr>
        <w:t>мест сажальщиков.</w:t>
      </w:r>
    </w:p>
    <w:p w:rsidR="00D9672B" w:rsidRPr="00D9672B" w:rsidRDefault="00D9672B" w:rsidP="00D9672B">
      <w:pPr>
        <w:pStyle w:val="a3"/>
        <w:tabs>
          <w:tab w:val="right" w:pos="10729"/>
        </w:tabs>
        <w:ind w:right="99" w:firstLine="720"/>
        <w:jc w:val="left"/>
        <w:rPr>
          <w:rFonts w:ascii="Calibri" w:hAnsi="Calibri"/>
          <w:sz w:val="32"/>
          <w:szCs w:val="32"/>
        </w:rPr>
      </w:pPr>
      <w:r w:rsidRPr="00D9672B">
        <w:rPr>
          <w:b/>
          <w:sz w:val="32"/>
          <w:szCs w:val="32"/>
        </w:rPr>
        <w:t>Картофелепосадочная</w:t>
      </w:r>
      <w:r w:rsidRPr="00D9672B">
        <w:rPr>
          <w:b/>
          <w:spacing w:val="8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машина</w:t>
      </w:r>
      <w:r w:rsidRPr="00D9672B">
        <w:rPr>
          <w:b/>
          <w:spacing w:val="6"/>
          <w:sz w:val="32"/>
          <w:szCs w:val="32"/>
        </w:rPr>
        <w:t xml:space="preserve"> </w:t>
      </w:r>
      <w:r w:rsidRPr="00D9672B">
        <w:rPr>
          <w:b/>
          <w:sz w:val="32"/>
          <w:szCs w:val="32"/>
        </w:rPr>
        <w:t>КСМ-4А.</w:t>
      </w:r>
      <w:r w:rsidRPr="00D9672B">
        <w:rPr>
          <w:b/>
          <w:spacing w:val="68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Четырехрядная</w:t>
      </w:r>
      <w:r w:rsidRPr="00D9672B">
        <w:rPr>
          <w:spacing w:val="66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полунавесная</w:t>
      </w:r>
      <w:r w:rsidRPr="00D9672B">
        <w:rPr>
          <w:spacing w:val="66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картофеля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предназначена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гребневой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гладкой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посадки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непророщенных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клубней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картофеля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массой</w:t>
      </w:r>
      <w:r w:rsidRPr="00D9672B">
        <w:rPr>
          <w:spacing w:val="14"/>
          <w:sz w:val="32"/>
          <w:szCs w:val="32"/>
        </w:rPr>
        <w:t xml:space="preserve"> </w:t>
      </w:r>
      <w:r w:rsidRPr="00D9672B">
        <w:rPr>
          <w:sz w:val="32"/>
          <w:szCs w:val="32"/>
        </w:rPr>
        <w:t>50…80г</w:t>
      </w:r>
      <w:r w:rsidRPr="00D9672B">
        <w:rPr>
          <w:spacing w:val="13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одновременным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внесением</w:t>
      </w:r>
      <w:r w:rsidRPr="00D9672B">
        <w:rPr>
          <w:spacing w:val="72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72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борозды</w:t>
      </w:r>
      <w:r w:rsidRPr="00D9672B">
        <w:rPr>
          <w:spacing w:val="73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гранулированных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минеральных</w:t>
      </w:r>
      <w:r w:rsidRPr="00D9672B">
        <w:rPr>
          <w:spacing w:val="3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удобрений с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междурядьями 70 см.</w:t>
      </w:r>
      <w:r w:rsidRPr="00D9672B">
        <w:rPr>
          <w:sz w:val="32"/>
          <w:szCs w:val="32"/>
        </w:rPr>
        <w:tab/>
      </w:r>
      <w:r w:rsidRPr="00D9672B">
        <w:rPr>
          <w:rFonts w:ascii="Calibri" w:hAnsi="Calibri"/>
          <w:position w:val="-12"/>
          <w:sz w:val="32"/>
          <w:szCs w:val="32"/>
        </w:rPr>
        <w:t>56</w:t>
      </w:r>
    </w:p>
    <w:p w:rsidR="00D9672B" w:rsidRPr="00D9672B" w:rsidRDefault="00D9672B" w:rsidP="00D9672B">
      <w:pPr>
        <w:rPr>
          <w:rFonts w:ascii="Calibri" w:hAnsi="Calibri"/>
          <w:sz w:val="32"/>
          <w:szCs w:val="32"/>
        </w:rPr>
        <w:sectPr w:rsidR="00D9672B" w:rsidRPr="00D9672B">
          <w:footerReference w:type="default" r:id="rId9"/>
          <w:pgSz w:w="11920" w:h="16850"/>
          <w:pgMar w:top="640" w:right="460" w:bottom="280" w:left="620" w:header="0" w:footer="0" w:gutter="0"/>
          <w:cols w:space="720"/>
        </w:sectPr>
      </w:pPr>
    </w:p>
    <w:p w:rsidR="00D9672B" w:rsidRPr="00D9672B" w:rsidRDefault="00D9672B" w:rsidP="00D9672B">
      <w:pPr>
        <w:pStyle w:val="a3"/>
        <w:ind w:left="2369"/>
        <w:jc w:val="left"/>
        <w:rPr>
          <w:rFonts w:ascii="Calibri"/>
          <w:sz w:val="32"/>
          <w:szCs w:val="32"/>
        </w:rPr>
      </w:pPr>
      <w:r w:rsidRPr="00D9672B">
        <w:rPr>
          <w:rFonts w:ascii="Calibri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630942" cy="1896332"/>
            <wp:effectExtent l="0" t="0" r="0" b="0"/>
            <wp:docPr id="121" name="image73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7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942" cy="189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72B" w:rsidRPr="00D9672B" w:rsidRDefault="00D9672B" w:rsidP="00D9672B">
      <w:pPr>
        <w:spacing w:before="35" w:line="550" w:lineRule="atLeast"/>
        <w:ind w:left="1082" w:right="3640" w:firstLine="2266"/>
        <w:rPr>
          <w:i/>
          <w:sz w:val="32"/>
          <w:szCs w:val="32"/>
        </w:rPr>
      </w:pPr>
      <w:r w:rsidRPr="00D9672B">
        <w:rPr>
          <w:sz w:val="32"/>
          <w:szCs w:val="32"/>
        </w:rPr>
        <w:t>Рис. 5 – Картофелесажалки КСМ-4А: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I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–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положение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загрузочного</w:t>
      </w:r>
      <w:r w:rsidRPr="00D9672B">
        <w:rPr>
          <w:i/>
          <w:spacing w:val="-1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бункера при посадке;</w:t>
      </w:r>
    </w:p>
    <w:p w:rsidR="00D9672B" w:rsidRPr="00D9672B" w:rsidRDefault="00D9672B" w:rsidP="00D9672B">
      <w:pPr>
        <w:spacing w:before="2"/>
        <w:ind w:left="1082"/>
        <w:rPr>
          <w:i/>
          <w:sz w:val="32"/>
          <w:szCs w:val="32"/>
        </w:rPr>
      </w:pPr>
      <w:r w:rsidRPr="00D9672B">
        <w:rPr>
          <w:sz w:val="32"/>
          <w:szCs w:val="32"/>
        </w:rPr>
        <w:t>II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–</w:t>
      </w:r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положение</w:t>
      </w:r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загрузочного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бункера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при</w:t>
      </w:r>
      <w:r w:rsidRPr="00D9672B">
        <w:rPr>
          <w:i/>
          <w:spacing w:val="-2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загрузке</w:t>
      </w:r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в</w:t>
      </w:r>
      <w:r w:rsidRPr="00D9672B">
        <w:rPr>
          <w:i/>
          <w:spacing w:val="-4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него</w:t>
      </w:r>
      <w:r w:rsidRPr="00D9672B">
        <w:rPr>
          <w:i/>
          <w:spacing w:val="-3"/>
          <w:sz w:val="32"/>
          <w:szCs w:val="32"/>
        </w:rPr>
        <w:t xml:space="preserve"> </w:t>
      </w:r>
      <w:r w:rsidRPr="00D9672B">
        <w:rPr>
          <w:i/>
          <w:sz w:val="32"/>
          <w:szCs w:val="32"/>
        </w:rPr>
        <w:t>клубней</w:t>
      </w:r>
    </w:p>
    <w:p w:rsidR="00D9672B" w:rsidRPr="00D9672B" w:rsidRDefault="00D9672B" w:rsidP="00D9672B">
      <w:pPr>
        <w:pStyle w:val="a3"/>
        <w:spacing w:before="1"/>
        <w:ind w:left="1094" w:right="744" w:firstLine="707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1 – рама; 2 – механизм привода; 3 – бункер для удобрения; 4 - высаживающий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5 – рабочий бункер; 6 - загрузочный бункер;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7 – рыхлитель; 8 - опорное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колесо; 9 – стабилизатор; 10 – бороздозакрывающий диск; 11 – ворошитель; 12 – шнек;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13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-</w:t>
      </w:r>
      <w:r w:rsidRPr="00D9672B">
        <w:rPr>
          <w:spacing w:val="59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14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опорное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 секции; 15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опорное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колесо сажалки.</w:t>
      </w:r>
    </w:p>
    <w:p w:rsidR="00D9672B" w:rsidRPr="00D9672B" w:rsidRDefault="00D9672B" w:rsidP="00D9672B">
      <w:pPr>
        <w:pStyle w:val="a3"/>
        <w:ind w:right="676" w:firstLine="708"/>
        <w:rPr>
          <w:sz w:val="32"/>
          <w:szCs w:val="32"/>
        </w:rPr>
      </w:pPr>
      <w:proofErr w:type="gramStart"/>
      <w:r w:rsidRPr="00D9672B">
        <w:rPr>
          <w:sz w:val="32"/>
          <w:szCs w:val="32"/>
        </w:rPr>
        <w:t>Устройство (рис. 5): на раме машины 1 смонтированы ее основные узлы и сборочные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единицы, в т.ч.: рабочий 5 и загрузочный 6 бункеры для картофеля; две посадочные секции 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четырьмя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высаживающими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аппаратами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4;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бункера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3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для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четырьмя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туковысевающими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аппаратами;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четыре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анкерных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комбинированных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сошника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13;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опорные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колеса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8, 14, 15;</w:t>
      </w:r>
      <w:proofErr w:type="gramEnd"/>
      <w:r w:rsidRPr="00D9672B">
        <w:rPr>
          <w:sz w:val="32"/>
          <w:szCs w:val="32"/>
        </w:rPr>
        <w:t xml:space="preserve"> заделывающие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органы 10 и механизм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привода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2.</w:t>
      </w:r>
    </w:p>
    <w:p w:rsidR="00D9672B" w:rsidRPr="00D9672B" w:rsidRDefault="00D9672B" w:rsidP="00D9672B">
      <w:pPr>
        <w:pStyle w:val="a3"/>
        <w:ind w:right="677" w:firstLine="708"/>
        <w:rPr>
          <w:sz w:val="32"/>
          <w:szCs w:val="32"/>
        </w:rPr>
      </w:pPr>
      <w:r w:rsidRPr="00D9672B">
        <w:rPr>
          <w:sz w:val="32"/>
          <w:szCs w:val="32"/>
        </w:rPr>
        <w:t>Рабочий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процесс: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движении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другие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рабочие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органы приводятся во вращение от ВОМ трактора и карданного вала. Клубни скатываются по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наклонному днищу рабочего бункера 5 в ковш-питатель, где с помощью шнека перемещаются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направлении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высаживающего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4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(рис.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6).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Каждая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из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двенадцати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ложечек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высаживающего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зачерпывает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одному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клубню,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после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они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фиксируются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подпружиненными пальцами зажима 6 (рис. 50). При подходе к клубнепроводу палец зажима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отводится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сторону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при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набегании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направляющую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шину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5,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вследствие</w:t>
      </w:r>
      <w:r w:rsidRPr="00D9672B">
        <w:rPr>
          <w:spacing w:val="6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чего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освобожденный клубень падает в борозду, подготовленную сошником, а ложечка, проходя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через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слой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лотке, захватывает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следующий клубень.</w:t>
      </w:r>
    </w:p>
    <w:p w:rsidR="00D9672B" w:rsidRPr="00D9672B" w:rsidRDefault="00D9672B" w:rsidP="00D9672B">
      <w:pPr>
        <w:pStyle w:val="a3"/>
        <w:ind w:right="673" w:firstLine="708"/>
        <w:rPr>
          <w:sz w:val="32"/>
          <w:szCs w:val="32"/>
        </w:rPr>
      </w:pPr>
      <w:r w:rsidRPr="00D9672B">
        <w:rPr>
          <w:sz w:val="32"/>
          <w:szCs w:val="32"/>
        </w:rPr>
        <w:t xml:space="preserve">Удобрения по тукопроводу падают в сошник и затем высыпаются </w:t>
      </w:r>
      <w:r w:rsidRPr="00D9672B">
        <w:rPr>
          <w:sz w:val="32"/>
          <w:szCs w:val="32"/>
        </w:rPr>
        <w:lastRenderedPageBreak/>
        <w:t>на дно борозды.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Отвальчики засыпают туки почвой, на которую затем падают клубни. Для формирования над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рядками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гребней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борозды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клубнями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закрываются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бороздозакрывающими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дисками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10.</w:t>
      </w:r>
    </w:p>
    <w:p w:rsidR="00D9672B" w:rsidRPr="00D9672B" w:rsidRDefault="00D9672B" w:rsidP="00D9672B">
      <w:pPr>
        <w:pStyle w:val="a3"/>
        <w:spacing w:before="1"/>
        <w:ind w:right="682" w:firstLine="708"/>
        <w:rPr>
          <w:sz w:val="32"/>
          <w:szCs w:val="32"/>
        </w:rPr>
      </w:pPr>
      <w:r w:rsidRPr="00D9672B">
        <w:rPr>
          <w:i/>
          <w:sz w:val="32"/>
          <w:szCs w:val="32"/>
        </w:rPr>
        <w:t xml:space="preserve">Норму посадки </w:t>
      </w:r>
      <w:r w:rsidRPr="00D9672B">
        <w:rPr>
          <w:sz w:val="32"/>
          <w:szCs w:val="32"/>
        </w:rPr>
        <w:t>регулируют сменой звездочек на валу редуктора и изменением скорости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движения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агрегата.</w:t>
      </w:r>
    </w:p>
    <w:p w:rsidR="00D9672B" w:rsidRPr="00D9672B" w:rsidRDefault="00D9672B" w:rsidP="00D9672B">
      <w:pPr>
        <w:pStyle w:val="a3"/>
        <w:ind w:right="670" w:firstLine="708"/>
        <w:rPr>
          <w:sz w:val="32"/>
          <w:szCs w:val="32"/>
        </w:rPr>
      </w:pPr>
      <w:r w:rsidRPr="00D9672B">
        <w:rPr>
          <w:sz w:val="32"/>
          <w:szCs w:val="32"/>
        </w:rPr>
        <w:t>Промышленность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выпускает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полунавесные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картофелесажалки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КСМ-6А,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КСМ-8.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Эти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картофелесажалки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обеспечивают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на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1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га</w:t>
      </w:r>
      <w:r w:rsidRPr="00D9672B">
        <w:rPr>
          <w:spacing w:val="6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посадку</w:t>
      </w:r>
      <w:r w:rsidRPr="00D9672B">
        <w:rPr>
          <w:spacing w:val="5"/>
          <w:sz w:val="32"/>
          <w:szCs w:val="32"/>
        </w:rPr>
        <w:t xml:space="preserve"> </w:t>
      </w:r>
      <w:r w:rsidRPr="00D9672B">
        <w:rPr>
          <w:sz w:val="32"/>
          <w:szCs w:val="32"/>
        </w:rPr>
        <w:t>35…80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тыс.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клубней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</w:t>
      </w:r>
      <w:r w:rsidRPr="00D9672B">
        <w:rPr>
          <w:spacing w:val="7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от</w:t>
      </w:r>
      <w:proofErr w:type="gramEnd"/>
    </w:p>
    <w:p w:rsidR="00D9672B" w:rsidRPr="00D9672B" w:rsidRDefault="00D9672B" w:rsidP="00D9672B">
      <w:pPr>
        <w:pStyle w:val="a3"/>
        <w:ind w:right="672"/>
        <w:rPr>
          <w:sz w:val="32"/>
          <w:szCs w:val="32"/>
        </w:rPr>
      </w:pPr>
      <w:r w:rsidRPr="00D9672B">
        <w:rPr>
          <w:sz w:val="32"/>
          <w:szCs w:val="32"/>
        </w:rPr>
        <w:t>200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до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1000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кг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удобрений.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Вместимость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бункера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картофелесажалок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КСМ-6А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КСМ-8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составляет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2300,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3200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4500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кг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клубней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соответственно.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Машину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агрегатируют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тракторами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тягового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класса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1,4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3,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КСМ-6А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КСМ-8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тракторами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класса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3.</w:t>
      </w:r>
    </w:p>
    <w:p w:rsidR="00D9672B" w:rsidRPr="00D9672B" w:rsidRDefault="00D9672B" w:rsidP="00D9672B">
      <w:pPr>
        <w:rPr>
          <w:sz w:val="32"/>
          <w:szCs w:val="32"/>
        </w:rPr>
        <w:sectPr w:rsidR="00D9672B" w:rsidRPr="00D9672B">
          <w:footerReference w:type="default" r:id="rId11"/>
          <w:pgSz w:w="11920" w:h="16850"/>
          <w:pgMar w:top="840" w:right="460" w:bottom="1060" w:left="620" w:header="0" w:footer="869" w:gutter="0"/>
          <w:pgNumType w:start="57"/>
          <w:cols w:space="720"/>
        </w:sectPr>
      </w:pPr>
    </w:p>
    <w:p w:rsidR="00D9672B" w:rsidRPr="00D9672B" w:rsidRDefault="00D9672B" w:rsidP="00D9672B">
      <w:pPr>
        <w:pStyle w:val="a3"/>
        <w:spacing w:before="67"/>
        <w:ind w:left="6576" w:right="1669"/>
        <w:jc w:val="center"/>
        <w:rPr>
          <w:sz w:val="32"/>
          <w:szCs w:val="32"/>
        </w:rPr>
      </w:pPr>
      <w:r w:rsidRPr="00D9672B">
        <w:rPr>
          <w:noProof/>
          <w:sz w:val="32"/>
          <w:szCs w:val="32"/>
          <w:lang w:eastAsia="ru-RU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1189861</wp:posOffset>
            </wp:positionH>
            <wp:positionV relativeFrom="paragraph">
              <wp:posOffset>12155</wp:posOffset>
            </wp:positionV>
            <wp:extent cx="2612963" cy="1790187"/>
            <wp:effectExtent l="0" t="0" r="0" b="0"/>
            <wp:wrapNone/>
            <wp:docPr id="123" name="image74.png" descr="3CFCF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963" cy="179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672B">
        <w:rPr>
          <w:sz w:val="32"/>
          <w:szCs w:val="32"/>
        </w:rPr>
        <w:t>1 – высаживающий диск;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2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59"/>
          <w:sz w:val="32"/>
          <w:szCs w:val="32"/>
        </w:rPr>
        <w:t xml:space="preserve"> </w:t>
      </w:r>
      <w:r w:rsidRPr="00D9672B">
        <w:rPr>
          <w:sz w:val="32"/>
          <w:szCs w:val="32"/>
        </w:rPr>
        <w:t>хвостовик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зажима;</w:t>
      </w:r>
    </w:p>
    <w:p w:rsidR="00D9672B" w:rsidRPr="00D9672B" w:rsidRDefault="00D9672B" w:rsidP="00D9672B">
      <w:pPr>
        <w:pStyle w:val="a3"/>
        <w:ind w:left="6070" w:right="1164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3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вал;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4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рама;</w:t>
      </w:r>
    </w:p>
    <w:p w:rsidR="00D9672B" w:rsidRPr="00D9672B" w:rsidRDefault="00D9672B" w:rsidP="00D9672B">
      <w:pPr>
        <w:pStyle w:val="a3"/>
        <w:ind w:left="6576" w:right="1667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5 – направляющая шина;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6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 палец зажима;</w:t>
      </w:r>
    </w:p>
    <w:p w:rsidR="00D9672B" w:rsidRPr="00D9672B" w:rsidRDefault="00D9672B" w:rsidP="007B45C4">
      <w:pPr>
        <w:pStyle w:val="a7"/>
        <w:numPr>
          <w:ilvl w:val="0"/>
          <w:numId w:val="1"/>
        </w:numPr>
        <w:tabs>
          <w:tab w:val="left" w:pos="7424"/>
        </w:tabs>
        <w:ind w:hanging="2519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–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клубень;</w:t>
      </w:r>
    </w:p>
    <w:p w:rsidR="00D9672B" w:rsidRPr="00D9672B" w:rsidRDefault="00D9672B" w:rsidP="007B45C4">
      <w:pPr>
        <w:pStyle w:val="a7"/>
        <w:numPr>
          <w:ilvl w:val="0"/>
          <w:numId w:val="1"/>
        </w:numPr>
        <w:tabs>
          <w:tab w:val="left" w:pos="7417"/>
        </w:tabs>
        <w:ind w:left="7416" w:hanging="2452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–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пружина;</w:t>
      </w:r>
    </w:p>
    <w:p w:rsidR="00D9672B" w:rsidRPr="00D9672B" w:rsidRDefault="00D9672B" w:rsidP="007B45C4">
      <w:pPr>
        <w:pStyle w:val="a7"/>
        <w:numPr>
          <w:ilvl w:val="0"/>
          <w:numId w:val="1"/>
        </w:numPr>
        <w:tabs>
          <w:tab w:val="left" w:pos="6867"/>
        </w:tabs>
        <w:ind w:left="6867" w:hanging="1959"/>
        <w:jc w:val="left"/>
        <w:rPr>
          <w:sz w:val="32"/>
          <w:szCs w:val="32"/>
        </w:rPr>
      </w:pP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стойка;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10 – зажим;</w:t>
      </w:r>
    </w:p>
    <w:p w:rsidR="00D9672B" w:rsidRPr="00D9672B" w:rsidRDefault="00D9672B" w:rsidP="00D9672B">
      <w:pPr>
        <w:pStyle w:val="a3"/>
        <w:ind w:left="6069" w:right="1164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11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–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ложечка</w:t>
      </w:r>
    </w:p>
    <w:p w:rsidR="00D9672B" w:rsidRPr="00D9672B" w:rsidRDefault="00D9672B" w:rsidP="00D9672B">
      <w:pPr>
        <w:pStyle w:val="a3"/>
        <w:ind w:left="6459" w:right="1549"/>
        <w:jc w:val="center"/>
        <w:rPr>
          <w:sz w:val="32"/>
          <w:szCs w:val="32"/>
        </w:rPr>
      </w:pPr>
      <w:r w:rsidRPr="00D9672B">
        <w:rPr>
          <w:sz w:val="32"/>
          <w:szCs w:val="32"/>
        </w:rPr>
        <w:t>Рис. 6 – Высаживающий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диск.</w:t>
      </w:r>
    </w:p>
    <w:p w:rsidR="00D9672B" w:rsidRPr="00D9672B" w:rsidRDefault="00D9672B" w:rsidP="00D9672B">
      <w:pPr>
        <w:pStyle w:val="a3"/>
        <w:ind w:left="0"/>
        <w:jc w:val="left"/>
        <w:rPr>
          <w:sz w:val="32"/>
          <w:szCs w:val="32"/>
        </w:rPr>
      </w:pPr>
    </w:p>
    <w:p w:rsidR="00D9672B" w:rsidRPr="00D9672B" w:rsidRDefault="00D9672B" w:rsidP="00D9672B">
      <w:pPr>
        <w:pStyle w:val="a3"/>
        <w:spacing w:before="7"/>
        <w:ind w:left="0"/>
        <w:jc w:val="left"/>
        <w:rPr>
          <w:sz w:val="32"/>
          <w:szCs w:val="32"/>
        </w:rPr>
      </w:pPr>
    </w:p>
    <w:p w:rsidR="00D9672B" w:rsidRPr="00D9672B" w:rsidRDefault="00D9672B" w:rsidP="00D9672B">
      <w:pPr>
        <w:pStyle w:val="Heading1"/>
        <w:spacing w:before="90"/>
        <w:ind w:left="4017"/>
        <w:rPr>
          <w:sz w:val="32"/>
          <w:szCs w:val="32"/>
        </w:rPr>
      </w:pPr>
      <w:r w:rsidRPr="00D9672B">
        <w:rPr>
          <w:sz w:val="32"/>
          <w:szCs w:val="32"/>
        </w:rPr>
        <w:t>Контрольные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вопросы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spacing w:line="274" w:lineRule="exact"/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Назначение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рядовых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зерновых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сеялок,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их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виды.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spacing w:before="1"/>
        <w:ind w:right="672"/>
        <w:rPr>
          <w:sz w:val="32"/>
          <w:szCs w:val="32"/>
        </w:rPr>
      </w:pPr>
      <w:r w:rsidRPr="00D9672B">
        <w:rPr>
          <w:sz w:val="32"/>
          <w:szCs w:val="32"/>
        </w:rPr>
        <w:t>Назвать</w:t>
      </w:r>
      <w:r w:rsidRPr="00D9672B">
        <w:rPr>
          <w:spacing w:val="57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основные</w:t>
      </w:r>
      <w:r w:rsidRPr="00D9672B">
        <w:rPr>
          <w:spacing w:val="54"/>
          <w:sz w:val="32"/>
          <w:szCs w:val="32"/>
        </w:rPr>
        <w:t xml:space="preserve"> </w:t>
      </w:r>
      <w:r w:rsidRPr="00D9672B">
        <w:rPr>
          <w:sz w:val="32"/>
          <w:szCs w:val="32"/>
        </w:rPr>
        <w:t>сборочные</w:t>
      </w:r>
      <w:r w:rsidRPr="00D9672B">
        <w:rPr>
          <w:spacing w:val="54"/>
          <w:sz w:val="32"/>
          <w:szCs w:val="32"/>
        </w:rPr>
        <w:t xml:space="preserve"> </w:t>
      </w:r>
      <w:r w:rsidRPr="00D9672B">
        <w:rPr>
          <w:sz w:val="32"/>
          <w:szCs w:val="32"/>
        </w:rPr>
        <w:t>единицы</w:t>
      </w:r>
      <w:r w:rsidRPr="00D9672B">
        <w:rPr>
          <w:spacing w:val="55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зерновой</w:t>
      </w:r>
      <w:r w:rsidRPr="00D9672B">
        <w:rPr>
          <w:spacing w:val="56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сеялки</w:t>
      </w:r>
      <w:r w:rsidRPr="00D9672B">
        <w:rPr>
          <w:spacing w:val="57"/>
          <w:sz w:val="32"/>
          <w:szCs w:val="32"/>
        </w:rPr>
        <w:t xml:space="preserve"> </w:t>
      </w:r>
      <w:r w:rsidRPr="00D9672B">
        <w:rPr>
          <w:sz w:val="32"/>
          <w:szCs w:val="32"/>
        </w:rPr>
        <w:t>СЗ-3,6А.</w:t>
      </w:r>
      <w:r w:rsidRPr="00D9672B">
        <w:rPr>
          <w:spacing w:val="55"/>
          <w:sz w:val="32"/>
          <w:szCs w:val="32"/>
        </w:rPr>
        <w:t xml:space="preserve"> </w:t>
      </w:r>
      <w:r w:rsidRPr="00D9672B">
        <w:rPr>
          <w:sz w:val="32"/>
          <w:szCs w:val="32"/>
        </w:rPr>
        <w:t>Какие</w:t>
      </w:r>
      <w:r w:rsidRPr="00D9672B">
        <w:rPr>
          <w:spacing w:val="55"/>
          <w:sz w:val="32"/>
          <w:szCs w:val="32"/>
        </w:rPr>
        <w:t xml:space="preserve"> </w:t>
      </w:r>
      <w:r w:rsidRPr="00D9672B">
        <w:rPr>
          <w:sz w:val="32"/>
          <w:szCs w:val="32"/>
        </w:rPr>
        <w:t>типы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высевающих</w:t>
      </w:r>
      <w:r w:rsidRPr="00D9672B">
        <w:rPr>
          <w:spacing w:val="1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аппаратов и сошников Вы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знаете?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right="682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подготовить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к</w:t>
      </w:r>
      <w:r w:rsidRPr="00D9672B">
        <w:rPr>
          <w:spacing w:val="10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работе</w:t>
      </w:r>
      <w:r w:rsidRPr="00D9672B">
        <w:rPr>
          <w:spacing w:val="7"/>
          <w:sz w:val="32"/>
          <w:szCs w:val="32"/>
        </w:rPr>
        <w:t xml:space="preserve"> </w:t>
      </w:r>
      <w:r w:rsidRPr="00D9672B">
        <w:rPr>
          <w:sz w:val="32"/>
          <w:szCs w:val="32"/>
        </w:rPr>
        <w:t>рядовую</w:t>
      </w:r>
      <w:r w:rsidRPr="00D9672B">
        <w:rPr>
          <w:spacing w:val="11"/>
          <w:sz w:val="32"/>
          <w:szCs w:val="32"/>
        </w:rPr>
        <w:t xml:space="preserve"> </w:t>
      </w:r>
      <w:r w:rsidRPr="00D9672B">
        <w:rPr>
          <w:sz w:val="32"/>
          <w:szCs w:val="32"/>
        </w:rPr>
        <w:t>зерновую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сеялку?</w:t>
      </w:r>
      <w:r w:rsidRPr="00D9672B">
        <w:rPr>
          <w:spacing w:val="12"/>
          <w:sz w:val="32"/>
          <w:szCs w:val="32"/>
        </w:rPr>
        <w:t xml:space="preserve"> </w:t>
      </w:r>
      <w:r w:rsidRPr="00D9672B">
        <w:rPr>
          <w:sz w:val="32"/>
          <w:szCs w:val="32"/>
        </w:rPr>
        <w:t>Способы</w:t>
      </w:r>
      <w:r w:rsidRPr="00D9672B">
        <w:rPr>
          <w:spacing w:val="8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регулирования</w:t>
      </w:r>
      <w:r w:rsidRPr="00D9672B">
        <w:rPr>
          <w:spacing w:val="9"/>
          <w:sz w:val="32"/>
          <w:szCs w:val="32"/>
        </w:rPr>
        <w:t xml:space="preserve"> </w:t>
      </w:r>
      <w:r w:rsidRPr="00D9672B">
        <w:rPr>
          <w:sz w:val="32"/>
          <w:szCs w:val="32"/>
        </w:rPr>
        <w:t>нормы</w:t>
      </w:r>
      <w:r w:rsidRPr="00D9672B">
        <w:rPr>
          <w:spacing w:val="-57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и глубины заделки семян.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Для</w:t>
      </w:r>
      <w:r w:rsidRPr="00D9672B">
        <w:rPr>
          <w:spacing w:val="-4"/>
          <w:sz w:val="32"/>
          <w:szCs w:val="32"/>
        </w:rPr>
        <w:t xml:space="preserve"> </w:t>
      </w:r>
      <w:proofErr w:type="gramStart"/>
      <w:r w:rsidRPr="00D9672B">
        <w:rPr>
          <w:sz w:val="32"/>
          <w:szCs w:val="32"/>
        </w:rPr>
        <w:t>высева</w:t>
      </w:r>
      <w:proofErr w:type="gramEnd"/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каких культур используют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сеялку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СУПН-8А?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Принцип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работы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высевающего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аппарата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СУПН-8А.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устроена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работает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рассадопосадочная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машина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СКН-</w:t>
      </w:r>
      <w:r w:rsidRPr="00D9672B">
        <w:rPr>
          <w:sz w:val="32"/>
          <w:szCs w:val="32"/>
        </w:rPr>
        <w:lastRenderedPageBreak/>
        <w:t>6А?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Назвать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основные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сборочные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sz w:val="32"/>
          <w:szCs w:val="32"/>
        </w:rPr>
        <w:t>единицы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картофелесажалки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КСМ-4А.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Их назначение.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устроен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работает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высаживающий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рассадопосадочной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машины?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275"/>
        </w:tabs>
        <w:ind w:hanging="208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устроен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работает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высаживающий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диск</w:t>
      </w:r>
      <w:r w:rsidRPr="00D9672B">
        <w:rPr>
          <w:spacing w:val="-3"/>
          <w:sz w:val="32"/>
          <w:szCs w:val="32"/>
        </w:rPr>
        <w:t xml:space="preserve"> </w:t>
      </w:r>
      <w:r w:rsidRPr="00D9672B">
        <w:rPr>
          <w:sz w:val="32"/>
          <w:szCs w:val="32"/>
        </w:rPr>
        <w:t>картофелесажалки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660"/>
          <w:tab w:val="left" w:pos="1661"/>
        </w:tabs>
        <w:ind w:left="1660" w:hanging="594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регулируют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норму</w:t>
      </w:r>
      <w:r w:rsidRPr="00D9672B">
        <w:rPr>
          <w:spacing w:val="-4"/>
          <w:sz w:val="32"/>
          <w:szCs w:val="32"/>
        </w:rPr>
        <w:t xml:space="preserve"> </w:t>
      </w:r>
      <w:r w:rsidRPr="00D9672B">
        <w:rPr>
          <w:sz w:val="32"/>
          <w:szCs w:val="32"/>
        </w:rPr>
        <w:t>высева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глубину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заделки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семян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сеялкой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СУПН-8А?</w:t>
      </w:r>
    </w:p>
    <w:p w:rsidR="00D9672B" w:rsidRPr="00D9672B" w:rsidRDefault="00D9672B" w:rsidP="007B45C4">
      <w:pPr>
        <w:pStyle w:val="a7"/>
        <w:numPr>
          <w:ilvl w:val="0"/>
          <w:numId w:val="2"/>
        </w:numPr>
        <w:tabs>
          <w:tab w:val="left" w:pos="1660"/>
          <w:tab w:val="left" w:pos="1661"/>
        </w:tabs>
        <w:ind w:left="1660" w:hanging="594"/>
        <w:rPr>
          <w:sz w:val="32"/>
          <w:szCs w:val="32"/>
        </w:rPr>
      </w:pPr>
      <w:r w:rsidRPr="00D9672B">
        <w:rPr>
          <w:sz w:val="32"/>
          <w:szCs w:val="32"/>
        </w:rPr>
        <w:t>Как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регулируют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норму</w:t>
      </w:r>
      <w:r w:rsidRPr="00D9672B">
        <w:rPr>
          <w:spacing w:val="-5"/>
          <w:sz w:val="32"/>
          <w:szCs w:val="32"/>
        </w:rPr>
        <w:t xml:space="preserve"> </w:t>
      </w:r>
      <w:r w:rsidRPr="00D9672B">
        <w:rPr>
          <w:sz w:val="32"/>
          <w:szCs w:val="32"/>
        </w:rPr>
        <w:t>посадки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глубину</w:t>
      </w:r>
      <w:r w:rsidRPr="00D9672B">
        <w:rPr>
          <w:spacing w:val="-6"/>
          <w:sz w:val="32"/>
          <w:szCs w:val="32"/>
        </w:rPr>
        <w:t xml:space="preserve"> </w:t>
      </w:r>
      <w:r w:rsidRPr="00D9672B">
        <w:rPr>
          <w:sz w:val="32"/>
          <w:szCs w:val="32"/>
        </w:rPr>
        <w:t>заделки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клубней</w:t>
      </w:r>
      <w:r w:rsidRPr="00D9672B">
        <w:rPr>
          <w:spacing w:val="-1"/>
          <w:sz w:val="32"/>
          <w:szCs w:val="32"/>
        </w:rPr>
        <w:t xml:space="preserve"> </w:t>
      </w:r>
      <w:r w:rsidRPr="00D9672B">
        <w:rPr>
          <w:sz w:val="32"/>
          <w:szCs w:val="32"/>
        </w:rPr>
        <w:t>сажалкой</w:t>
      </w:r>
      <w:r w:rsidRPr="00D9672B">
        <w:rPr>
          <w:spacing w:val="-2"/>
          <w:sz w:val="32"/>
          <w:szCs w:val="32"/>
        </w:rPr>
        <w:t xml:space="preserve"> </w:t>
      </w:r>
      <w:r w:rsidRPr="00D9672B">
        <w:rPr>
          <w:sz w:val="32"/>
          <w:szCs w:val="32"/>
        </w:rPr>
        <w:t>КСМ-4А?</w:t>
      </w:r>
    </w:p>
    <w:p w:rsidR="00C15AC6" w:rsidRPr="00D9672B" w:rsidRDefault="00C15AC6">
      <w:pPr>
        <w:rPr>
          <w:sz w:val="32"/>
          <w:szCs w:val="32"/>
        </w:rPr>
      </w:pPr>
    </w:p>
    <w:sectPr w:rsidR="00C15AC6" w:rsidRPr="00D9672B" w:rsidSect="00C1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7B45C4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7B45C4">
    <w:pPr>
      <w:pStyle w:val="a3"/>
      <w:spacing w:line="14" w:lineRule="auto"/>
      <w:ind w:left="0"/>
      <w:jc w:val="left"/>
      <w:rPr>
        <w:sz w:val="13"/>
      </w:rPr>
    </w:pPr>
    <w:r w:rsidRPr="000E5A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2pt;margin-top:783.2pt;width:17.3pt;height:13.05pt;z-index:-251656192;mso-position-horizontal-relative:page;mso-position-vertical-relative:page" filled="f" stroked="f">
          <v:textbox inset="0,0,0,0">
            <w:txbxContent>
              <w:p w:rsidR="00563A9A" w:rsidRDefault="007B45C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9672B">
                  <w:rPr>
                    <w:rFonts w:ascii="Calibri"/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6F34"/>
    <w:multiLevelType w:val="hybridMultilevel"/>
    <w:tmpl w:val="FFBEE510"/>
    <w:lvl w:ilvl="0" w:tplc="3AFA0176">
      <w:start w:val="1"/>
      <w:numFmt w:val="decimal"/>
      <w:lvlText w:val="%1."/>
      <w:lvlJc w:val="left"/>
      <w:pPr>
        <w:ind w:left="1187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5E8266">
      <w:start w:val="1"/>
      <w:numFmt w:val="decimal"/>
      <w:lvlText w:val="%2."/>
      <w:lvlJc w:val="left"/>
      <w:pPr>
        <w:ind w:left="18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9EA0FF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6412814E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4" w:tplc="F9FAA742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FA02D9EE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024ED86C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48DED952">
      <w:numFmt w:val="bullet"/>
      <w:lvlText w:val="•"/>
      <w:lvlJc w:val="left"/>
      <w:pPr>
        <w:ind w:left="7827" w:hanging="360"/>
      </w:pPr>
      <w:rPr>
        <w:rFonts w:hint="default"/>
        <w:lang w:val="ru-RU" w:eastAsia="en-US" w:bidi="ar-SA"/>
      </w:rPr>
    </w:lvl>
    <w:lvl w:ilvl="8" w:tplc="C4907348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1">
    <w:nsid w:val="4A891B9D"/>
    <w:multiLevelType w:val="hybridMultilevel"/>
    <w:tmpl w:val="FC16A562"/>
    <w:lvl w:ilvl="0" w:tplc="3CF8424A">
      <w:numFmt w:val="bullet"/>
      <w:lvlText w:val="–"/>
      <w:lvlJc w:val="left"/>
      <w:pPr>
        <w:ind w:left="3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4400A">
      <w:numFmt w:val="bullet"/>
      <w:lvlText w:val=""/>
      <w:lvlJc w:val="left"/>
      <w:pPr>
        <w:ind w:left="373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E60202">
      <w:numFmt w:val="bullet"/>
      <w:lvlText w:val="•"/>
      <w:lvlJc w:val="left"/>
      <w:pPr>
        <w:ind w:left="2470" w:hanging="188"/>
      </w:pPr>
      <w:rPr>
        <w:rFonts w:hint="default"/>
        <w:lang w:val="ru-RU" w:eastAsia="en-US" w:bidi="ar-SA"/>
      </w:rPr>
    </w:lvl>
    <w:lvl w:ilvl="3" w:tplc="797AA20A">
      <w:numFmt w:val="bullet"/>
      <w:lvlText w:val="•"/>
      <w:lvlJc w:val="left"/>
      <w:pPr>
        <w:ind w:left="3515" w:hanging="188"/>
      </w:pPr>
      <w:rPr>
        <w:rFonts w:hint="default"/>
        <w:lang w:val="ru-RU" w:eastAsia="en-US" w:bidi="ar-SA"/>
      </w:rPr>
    </w:lvl>
    <w:lvl w:ilvl="4" w:tplc="D5BC0BCE">
      <w:numFmt w:val="bullet"/>
      <w:lvlText w:val="•"/>
      <w:lvlJc w:val="left"/>
      <w:pPr>
        <w:ind w:left="4560" w:hanging="188"/>
      </w:pPr>
      <w:rPr>
        <w:rFonts w:hint="default"/>
        <w:lang w:val="ru-RU" w:eastAsia="en-US" w:bidi="ar-SA"/>
      </w:rPr>
    </w:lvl>
    <w:lvl w:ilvl="5" w:tplc="5C20915E">
      <w:numFmt w:val="bullet"/>
      <w:lvlText w:val="•"/>
      <w:lvlJc w:val="left"/>
      <w:pPr>
        <w:ind w:left="5605" w:hanging="188"/>
      </w:pPr>
      <w:rPr>
        <w:rFonts w:hint="default"/>
        <w:lang w:val="ru-RU" w:eastAsia="en-US" w:bidi="ar-SA"/>
      </w:rPr>
    </w:lvl>
    <w:lvl w:ilvl="6" w:tplc="4EBCF79E">
      <w:numFmt w:val="bullet"/>
      <w:lvlText w:val="•"/>
      <w:lvlJc w:val="left"/>
      <w:pPr>
        <w:ind w:left="6650" w:hanging="188"/>
      </w:pPr>
      <w:rPr>
        <w:rFonts w:hint="default"/>
        <w:lang w:val="ru-RU" w:eastAsia="en-US" w:bidi="ar-SA"/>
      </w:rPr>
    </w:lvl>
    <w:lvl w:ilvl="7" w:tplc="193C9384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DBD060AA">
      <w:numFmt w:val="bullet"/>
      <w:lvlText w:val="•"/>
      <w:lvlJc w:val="left"/>
      <w:pPr>
        <w:ind w:left="8740" w:hanging="188"/>
      </w:pPr>
      <w:rPr>
        <w:rFonts w:hint="default"/>
        <w:lang w:val="ru-RU" w:eastAsia="en-US" w:bidi="ar-SA"/>
      </w:rPr>
    </w:lvl>
  </w:abstractNum>
  <w:abstractNum w:abstractNumId="2">
    <w:nsid w:val="54371AF0"/>
    <w:multiLevelType w:val="hybridMultilevel"/>
    <w:tmpl w:val="320C6460"/>
    <w:lvl w:ilvl="0" w:tplc="40209B64">
      <w:start w:val="7"/>
      <w:numFmt w:val="decimal"/>
      <w:lvlText w:val="%1"/>
      <w:lvlJc w:val="left"/>
      <w:pPr>
        <w:ind w:left="7423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6FA78">
      <w:numFmt w:val="bullet"/>
      <w:lvlText w:val="•"/>
      <w:lvlJc w:val="left"/>
      <w:pPr>
        <w:ind w:left="7500" w:hanging="180"/>
      </w:pPr>
      <w:rPr>
        <w:rFonts w:hint="default"/>
        <w:lang w:val="ru-RU" w:eastAsia="en-US" w:bidi="ar-SA"/>
      </w:rPr>
    </w:lvl>
    <w:lvl w:ilvl="2" w:tplc="879E3BC6">
      <w:numFmt w:val="bullet"/>
      <w:lvlText w:val="•"/>
      <w:lvlJc w:val="left"/>
      <w:pPr>
        <w:ind w:left="7870" w:hanging="180"/>
      </w:pPr>
      <w:rPr>
        <w:rFonts w:hint="default"/>
        <w:lang w:val="ru-RU" w:eastAsia="en-US" w:bidi="ar-SA"/>
      </w:rPr>
    </w:lvl>
    <w:lvl w:ilvl="3" w:tplc="881AD46C">
      <w:numFmt w:val="bullet"/>
      <w:lvlText w:val="•"/>
      <w:lvlJc w:val="left"/>
      <w:pPr>
        <w:ind w:left="8240" w:hanging="180"/>
      </w:pPr>
      <w:rPr>
        <w:rFonts w:hint="default"/>
        <w:lang w:val="ru-RU" w:eastAsia="en-US" w:bidi="ar-SA"/>
      </w:rPr>
    </w:lvl>
    <w:lvl w:ilvl="4" w:tplc="D302752C">
      <w:numFmt w:val="bullet"/>
      <w:lvlText w:val="•"/>
      <w:lvlJc w:val="left"/>
      <w:pPr>
        <w:ind w:left="8610" w:hanging="180"/>
      </w:pPr>
      <w:rPr>
        <w:rFonts w:hint="default"/>
        <w:lang w:val="ru-RU" w:eastAsia="en-US" w:bidi="ar-SA"/>
      </w:rPr>
    </w:lvl>
    <w:lvl w:ilvl="5" w:tplc="9A485F60">
      <w:numFmt w:val="bullet"/>
      <w:lvlText w:val="•"/>
      <w:lvlJc w:val="left"/>
      <w:pPr>
        <w:ind w:left="8980" w:hanging="180"/>
      </w:pPr>
      <w:rPr>
        <w:rFonts w:hint="default"/>
        <w:lang w:val="ru-RU" w:eastAsia="en-US" w:bidi="ar-SA"/>
      </w:rPr>
    </w:lvl>
    <w:lvl w:ilvl="6" w:tplc="6EB20114">
      <w:numFmt w:val="bullet"/>
      <w:lvlText w:val="•"/>
      <w:lvlJc w:val="left"/>
      <w:pPr>
        <w:ind w:left="9350" w:hanging="180"/>
      </w:pPr>
      <w:rPr>
        <w:rFonts w:hint="default"/>
        <w:lang w:val="ru-RU" w:eastAsia="en-US" w:bidi="ar-SA"/>
      </w:rPr>
    </w:lvl>
    <w:lvl w:ilvl="7" w:tplc="A4F86BC2">
      <w:numFmt w:val="bullet"/>
      <w:lvlText w:val="•"/>
      <w:lvlJc w:val="left"/>
      <w:pPr>
        <w:ind w:left="9720" w:hanging="180"/>
      </w:pPr>
      <w:rPr>
        <w:rFonts w:hint="default"/>
        <w:lang w:val="ru-RU" w:eastAsia="en-US" w:bidi="ar-SA"/>
      </w:rPr>
    </w:lvl>
    <w:lvl w:ilvl="8" w:tplc="4A5C0756">
      <w:numFmt w:val="bullet"/>
      <w:lvlText w:val="•"/>
      <w:lvlJc w:val="left"/>
      <w:pPr>
        <w:ind w:left="10090" w:hanging="180"/>
      </w:pPr>
      <w:rPr>
        <w:rFonts w:hint="default"/>
        <w:lang w:val="ru-RU" w:eastAsia="en-US" w:bidi="ar-SA"/>
      </w:rPr>
    </w:lvl>
  </w:abstractNum>
  <w:abstractNum w:abstractNumId="3">
    <w:nsid w:val="58A151D2"/>
    <w:multiLevelType w:val="hybridMultilevel"/>
    <w:tmpl w:val="4AAACDE8"/>
    <w:lvl w:ilvl="0" w:tplc="E37CBC32">
      <w:numFmt w:val="bullet"/>
      <w:lvlText w:val=""/>
      <w:lvlJc w:val="left"/>
      <w:pPr>
        <w:ind w:left="1274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1901716">
      <w:numFmt w:val="bullet"/>
      <w:lvlText w:val="•"/>
      <w:lvlJc w:val="left"/>
      <w:pPr>
        <w:ind w:left="2235" w:hanging="180"/>
      </w:pPr>
      <w:rPr>
        <w:rFonts w:hint="default"/>
        <w:lang w:val="ru-RU" w:eastAsia="en-US" w:bidi="ar-SA"/>
      </w:rPr>
    </w:lvl>
    <w:lvl w:ilvl="2" w:tplc="0D4A2E62">
      <w:numFmt w:val="bullet"/>
      <w:lvlText w:val="•"/>
      <w:lvlJc w:val="left"/>
      <w:pPr>
        <w:ind w:left="3190" w:hanging="180"/>
      </w:pPr>
      <w:rPr>
        <w:rFonts w:hint="default"/>
        <w:lang w:val="ru-RU" w:eastAsia="en-US" w:bidi="ar-SA"/>
      </w:rPr>
    </w:lvl>
    <w:lvl w:ilvl="3" w:tplc="C50AC814">
      <w:numFmt w:val="bullet"/>
      <w:lvlText w:val="•"/>
      <w:lvlJc w:val="left"/>
      <w:pPr>
        <w:ind w:left="4145" w:hanging="180"/>
      </w:pPr>
      <w:rPr>
        <w:rFonts w:hint="default"/>
        <w:lang w:val="ru-RU" w:eastAsia="en-US" w:bidi="ar-SA"/>
      </w:rPr>
    </w:lvl>
    <w:lvl w:ilvl="4" w:tplc="60B20C08">
      <w:numFmt w:val="bullet"/>
      <w:lvlText w:val="•"/>
      <w:lvlJc w:val="left"/>
      <w:pPr>
        <w:ind w:left="5100" w:hanging="180"/>
      </w:pPr>
      <w:rPr>
        <w:rFonts w:hint="default"/>
        <w:lang w:val="ru-RU" w:eastAsia="en-US" w:bidi="ar-SA"/>
      </w:rPr>
    </w:lvl>
    <w:lvl w:ilvl="5" w:tplc="10747440">
      <w:numFmt w:val="bullet"/>
      <w:lvlText w:val="•"/>
      <w:lvlJc w:val="left"/>
      <w:pPr>
        <w:ind w:left="6055" w:hanging="180"/>
      </w:pPr>
      <w:rPr>
        <w:rFonts w:hint="default"/>
        <w:lang w:val="ru-RU" w:eastAsia="en-US" w:bidi="ar-SA"/>
      </w:rPr>
    </w:lvl>
    <w:lvl w:ilvl="6" w:tplc="4A06559A">
      <w:numFmt w:val="bullet"/>
      <w:lvlText w:val="•"/>
      <w:lvlJc w:val="left"/>
      <w:pPr>
        <w:ind w:left="7010" w:hanging="180"/>
      </w:pPr>
      <w:rPr>
        <w:rFonts w:hint="default"/>
        <w:lang w:val="ru-RU" w:eastAsia="en-US" w:bidi="ar-SA"/>
      </w:rPr>
    </w:lvl>
    <w:lvl w:ilvl="7" w:tplc="7F8E0B1A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  <w:lvl w:ilvl="8" w:tplc="378449E8">
      <w:numFmt w:val="bullet"/>
      <w:lvlText w:val="•"/>
      <w:lvlJc w:val="left"/>
      <w:pPr>
        <w:ind w:left="8920" w:hanging="180"/>
      </w:pPr>
      <w:rPr>
        <w:rFonts w:hint="default"/>
        <w:lang w:val="ru-RU" w:eastAsia="en-US" w:bidi="ar-SA"/>
      </w:rPr>
    </w:lvl>
  </w:abstractNum>
  <w:abstractNum w:abstractNumId="4">
    <w:nsid w:val="60C9541A"/>
    <w:multiLevelType w:val="hybridMultilevel"/>
    <w:tmpl w:val="802A34CE"/>
    <w:lvl w:ilvl="0" w:tplc="158E2B56">
      <w:start w:val="1"/>
      <w:numFmt w:val="decimal"/>
      <w:lvlText w:val="%1."/>
      <w:lvlJc w:val="left"/>
      <w:pPr>
        <w:ind w:left="1274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2569A">
      <w:numFmt w:val="bullet"/>
      <w:lvlText w:val="•"/>
      <w:lvlJc w:val="left"/>
      <w:pPr>
        <w:ind w:left="2235" w:hanging="207"/>
      </w:pPr>
      <w:rPr>
        <w:rFonts w:hint="default"/>
        <w:lang w:val="ru-RU" w:eastAsia="en-US" w:bidi="ar-SA"/>
      </w:rPr>
    </w:lvl>
    <w:lvl w:ilvl="2" w:tplc="CCD251B4">
      <w:numFmt w:val="bullet"/>
      <w:lvlText w:val="•"/>
      <w:lvlJc w:val="left"/>
      <w:pPr>
        <w:ind w:left="3190" w:hanging="207"/>
      </w:pPr>
      <w:rPr>
        <w:rFonts w:hint="default"/>
        <w:lang w:val="ru-RU" w:eastAsia="en-US" w:bidi="ar-SA"/>
      </w:rPr>
    </w:lvl>
    <w:lvl w:ilvl="3" w:tplc="FA3C53C6">
      <w:numFmt w:val="bullet"/>
      <w:lvlText w:val="•"/>
      <w:lvlJc w:val="left"/>
      <w:pPr>
        <w:ind w:left="4145" w:hanging="207"/>
      </w:pPr>
      <w:rPr>
        <w:rFonts w:hint="default"/>
        <w:lang w:val="ru-RU" w:eastAsia="en-US" w:bidi="ar-SA"/>
      </w:rPr>
    </w:lvl>
    <w:lvl w:ilvl="4" w:tplc="572466DE">
      <w:numFmt w:val="bullet"/>
      <w:lvlText w:val="•"/>
      <w:lvlJc w:val="left"/>
      <w:pPr>
        <w:ind w:left="5100" w:hanging="207"/>
      </w:pPr>
      <w:rPr>
        <w:rFonts w:hint="default"/>
        <w:lang w:val="ru-RU" w:eastAsia="en-US" w:bidi="ar-SA"/>
      </w:rPr>
    </w:lvl>
    <w:lvl w:ilvl="5" w:tplc="D6B8D9E0">
      <w:numFmt w:val="bullet"/>
      <w:lvlText w:val="•"/>
      <w:lvlJc w:val="left"/>
      <w:pPr>
        <w:ind w:left="6055" w:hanging="207"/>
      </w:pPr>
      <w:rPr>
        <w:rFonts w:hint="default"/>
        <w:lang w:val="ru-RU" w:eastAsia="en-US" w:bidi="ar-SA"/>
      </w:rPr>
    </w:lvl>
    <w:lvl w:ilvl="6" w:tplc="EE18C81C">
      <w:numFmt w:val="bullet"/>
      <w:lvlText w:val="•"/>
      <w:lvlJc w:val="left"/>
      <w:pPr>
        <w:ind w:left="7010" w:hanging="207"/>
      </w:pPr>
      <w:rPr>
        <w:rFonts w:hint="default"/>
        <w:lang w:val="ru-RU" w:eastAsia="en-US" w:bidi="ar-SA"/>
      </w:rPr>
    </w:lvl>
    <w:lvl w:ilvl="7" w:tplc="91A877CC">
      <w:numFmt w:val="bullet"/>
      <w:lvlText w:val="•"/>
      <w:lvlJc w:val="left"/>
      <w:pPr>
        <w:ind w:left="7965" w:hanging="207"/>
      </w:pPr>
      <w:rPr>
        <w:rFonts w:hint="default"/>
        <w:lang w:val="ru-RU" w:eastAsia="en-US" w:bidi="ar-SA"/>
      </w:rPr>
    </w:lvl>
    <w:lvl w:ilvl="8" w:tplc="2F203C78">
      <w:numFmt w:val="bullet"/>
      <w:lvlText w:val="•"/>
      <w:lvlJc w:val="left"/>
      <w:pPr>
        <w:ind w:left="8920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9672B"/>
    <w:rsid w:val="007B45C4"/>
    <w:rsid w:val="00C15AC6"/>
    <w:rsid w:val="00D9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6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7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672B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672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9672B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9672B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D9672B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D9672B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D9672B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D9672B"/>
  </w:style>
  <w:style w:type="paragraph" w:styleId="a8">
    <w:name w:val="Balloon Text"/>
    <w:basedOn w:val="a"/>
    <w:link w:val="a9"/>
    <w:uiPriority w:val="99"/>
    <w:semiHidden/>
    <w:unhideWhenUsed/>
    <w:rsid w:val="00D967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7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2041</Words>
  <Characters>11639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2021-11-22T06:31:00Z</dcterms:created>
  <dcterms:modified xsi:type="dcterms:W3CDTF">2021-11-22T06:33:00Z</dcterms:modified>
</cp:coreProperties>
</file>